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AEBB55" w14:textId="1F65F707" w:rsidR="008C5A73" w:rsidRDefault="00412060" w:rsidP="00432439">
      <w:pPr>
        <w:spacing w:after="0" w:line="240" w:lineRule="auto"/>
        <w:jc w:val="center"/>
        <w:rPr>
          <w:b/>
          <w:color w:val="660033"/>
          <w:sz w:val="36"/>
          <w:szCs w:val="36"/>
        </w:rPr>
      </w:pPr>
      <w:r w:rsidRPr="00394DA0">
        <w:rPr>
          <w:b/>
          <w:color w:val="660033"/>
          <w:sz w:val="36"/>
          <w:szCs w:val="36"/>
        </w:rPr>
        <w:t xml:space="preserve">PROTOCOL </w:t>
      </w:r>
      <w:r w:rsidR="00A67B57">
        <w:rPr>
          <w:b/>
          <w:color w:val="660033"/>
          <w:sz w:val="36"/>
          <w:szCs w:val="36"/>
        </w:rPr>
        <w:t>GEBRUIK</w:t>
      </w:r>
      <w:r w:rsidRPr="00394DA0">
        <w:rPr>
          <w:b/>
          <w:color w:val="660033"/>
          <w:sz w:val="36"/>
          <w:szCs w:val="36"/>
        </w:rPr>
        <w:t xml:space="preserve"> </w:t>
      </w:r>
    </w:p>
    <w:p w14:paraId="60556D11" w14:textId="77777777" w:rsidR="00432439" w:rsidRDefault="008C5A73" w:rsidP="00432439">
      <w:pPr>
        <w:spacing w:after="0" w:line="240" w:lineRule="auto"/>
        <w:jc w:val="center"/>
        <w:rPr>
          <w:b/>
          <w:color w:val="660033"/>
          <w:sz w:val="36"/>
          <w:szCs w:val="36"/>
        </w:rPr>
      </w:pPr>
      <w:r>
        <w:rPr>
          <w:b/>
          <w:color w:val="660033"/>
          <w:sz w:val="36"/>
          <w:szCs w:val="36"/>
        </w:rPr>
        <w:t xml:space="preserve">GEMEENTELIJKE </w:t>
      </w:r>
      <w:r w:rsidR="00412060" w:rsidRPr="00394DA0">
        <w:rPr>
          <w:b/>
          <w:color w:val="660033"/>
          <w:sz w:val="36"/>
          <w:szCs w:val="36"/>
        </w:rPr>
        <w:t>BINNENSPORTACCOMMODATIES</w:t>
      </w:r>
    </w:p>
    <w:p w14:paraId="48460010" w14:textId="77777777" w:rsidR="00432439" w:rsidRDefault="00432439" w:rsidP="00432439">
      <w:pPr>
        <w:spacing w:after="0" w:line="240" w:lineRule="auto"/>
        <w:jc w:val="center"/>
        <w:rPr>
          <w:b/>
        </w:rPr>
      </w:pPr>
    </w:p>
    <w:p w14:paraId="407D4C51" w14:textId="6F79A725" w:rsidR="003B35E5" w:rsidRDefault="00412060" w:rsidP="00432439">
      <w:pPr>
        <w:spacing w:after="0" w:line="240" w:lineRule="auto"/>
        <w:jc w:val="center"/>
        <w:rPr>
          <w:b/>
        </w:rPr>
      </w:pPr>
      <w:r w:rsidRPr="00412060">
        <w:rPr>
          <w:b/>
        </w:rPr>
        <w:t xml:space="preserve">GEMEENTE BREDA </w:t>
      </w:r>
      <w:r w:rsidR="00394DA0" w:rsidRPr="00394DA0">
        <w:rPr>
          <w:b/>
          <w:i/>
        </w:rPr>
        <w:t xml:space="preserve"> </w:t>
      </w:r>
      <w:r w:rsidR="00C9612B">
        <w:rPr>
          <w:b/>
          <w:i/>
        </w:rPr>
        <w:t>VERSIE</w:t>
      </w:r>
      <w:r w:rsidR="003979F4">
        <w:rPr>
          <w:b/>
          <w:i/>
        </w:rPr>
        <w:t xml:space="preserve"> </w:t>
      </w:r>
      <w:r w:rsidR="00463EDD">
        <w:rPr>
          <w:b/>
          <w:i/>
        </w:rPr>
        <w:t>15</w:t>
      </w:r>
      <w:r w:rsidR="00A67B57">
        <w:rPr>
          <w:b/>
          <w:i/>
        </w:rPr>
        <w:t xml:space="preserve"> november 2021</w:t>
      </w:r>
    </w:p>
    <w:p w14:paraId="21E5857C" w14:textId="77777777" w:rsidR="00412060" w:rsidRDefault="00412060" w:rsidP="00432439">
      <w:pPr>
        <w:spacing w:after="0" w:line="240" w:lineRule="auto"/>
        <w:rPr>
          <w:b/>
        </w:rPr>
      </w:pPr>
    </w:p>
    <w:p w14:paraId="7D3EB983" w14:textId="77777777" w:rsidR="00432439" w:rsidRDefault="00412060" w:rsidP="00432439">
      <w:pPr>
        <w:spacing w:after="0" w:line="240" w:lineRule="auto"/>
        <w:rPr>
          <w:b/>
        </w:rPr>
      </w:pPr>
      <w:r>
        <w:rPr>
          <w:b/>
        </w:rPr>
        <w:t>Inleiding</w:t>
      </w:r>
    </w:p>
    <w:p w14:paraId="6A5FE421" w14:textId="4C3180DD" w:rsidR="003113D9" w:rsidRDefault="00A67B57" w:rsidP="00432439">
      <w:pPr>
        <w:spacing w:after="0" w:line="240" w:lineRule="auto"/>
        <w:rPr>
          <w:rFonts w:cs="Arial"/>
          <w:color w:val="1F1F1F"/>
        </w:rPr>
      </w:pPr>
      <w:r>
        <w:rPr>
          <w:rFonts w:cs="Arial"/>
          <w:color w:val="1F1F1F"/>
        </w:rPr>
        <w:t xml:space="preserve">Per </w:t>
      </w:r>
      <w:r w:rsidR="00463EDD">
        <w:rPr>
          <w:rFonts w:cs="Arial"/>
          <w:color w:val="1F1F1F"/>
        </w:rPr>
        <w:t>12</w:t>
      </w:r>
      <w:r>
        <w:rPr>
          <w:rFonts w:cs="Arial"/>
          <w:color w:val="1F1F1F"/>
        </w:rPr>
        <w:t xml:space="preserve"> november 2021</w:t>
      </w:r>
      <w:r w:rsidR="000532DE">
        <w:rPr>
          <w:rFonts w:cs="Arial"/>
          <w:color w:val="1F1F1F"/>
        </w:rPr>
        <w:t xml:space="preserve"> zijn de maatregelen </w:t>
      </w:r>
      <w:r>
        <w:rPr>
          <w:rFonts w:cs="Arial"/>
          <w:color w:val="1F1F1F"/>
        </w:rPr>
        <w:t xml:space="preserve">helaas weer aangescherpt met betrekking tot gebruik van de binnensportaccommodaties. </w:t>
      </w:r>
      <w:r w:rsidR="00FE7889">
        <w:rPr>
          <w:rFonts w:cs="Arial"/>
          <w:color w:val="1F1F1F"/>
        </w:rPr>
        <w:t>Zoals u zult begrijpen is het</w:t>
      </w:r>
      <w:r w:rsidR="000532DE">
        <w:rPr>
          <w:rFonts w:cs="Arial"/>
          <w:color w:val="1F1F1F"/>
        </w:rPr>
        <w:t xml:space="preserve"> faciliteren</w:t>
      </w:r>
      <w:r w:rsidR="007F2CE0">
        <w:rPr>
          <w:rFonts w:cs="Arial"/>
          <w:color w:val="1F1F1F"/>
        </w:rPr>
        <w:t xml:space="preserve"> </w:t>
      </w:r>
      <w:r w:rsidR="004F2A8F">
        <w:rPr>
          <w:rFonts w:cs="Arial"/>
          <w:color w:val="1F1F1F"/>
        </w:rPr>
        <w:t>van de binnensportactiviteiten</w:t>
      </w:r>
      <w:r w:rsidR="00C9612B">
        <w:rPr>
          <w:rFonts w:cs="Arial"/>
          <w:color w:val="1F1F1F"/>
        </w:rPr>
        <w:t xml:space="preserve"> </w:t>
      </w:r>
      <w:r w:rsidR="003113D9">
        <w:rPr>
          <w:rFonts w:cs="Arial"/>
          <w:color w:val="1F1F1F"/>
        </w:rPr>
        <w:t xml:space="preserve">alleen mogelijk </w:t>
      </w:r>
      <w:r w:rsidR="00C9612B">
        <w:rPr>
          <w:rFonts w:cs="Arial"/>
          <w:color w:val="1F1F1F"/>
        </w:rPr>
        <w:t xml:space="preserve">wanneer </w:t>
      </w:r>
      <w:r w:rsidR="003113D9">
        <w:rPr>
          <w:rFonts w:cs="Arial"/>
          <w:color w:val="1F1F1F"/>
        </w:rPr>
        <w:t xml:space="preserve">we ons gezamenlijk aan </w:t>
      </w:r>
      <w:r w:rsidR="00C9612B">
        <w:rPr>
          <w:rFonts w:cs="Arial"/>
          <w:color w:val="1F1F1F"/>
        </w:rPr>
        <w:t>de</w:t>
      </w:r>
      <w:r w:rsidR="003113D9">
        <w:rPr>
          <w:rFonts w:cs="Arial"/>
          <w:color w:val="1F1F1F"/>
        </w:rPr>
        <w:t xml:space="preserve"> afspraken en richtlijnen houden zodat het voor iedereen veilig </w:t>
      </w:r>
      <w:r w:rsidR="00C9612B">
        <w:rPr>
          <w:rFonts w:cs="Arial"/>
          <w:color w:val="1F1F1F"/>
        </w:rPr>
        <w:t>blijft</w:t>
      </w:r>
      <w:r w:rsidR="003113D9">
        <w:rPr>
          <w:rFonts w:cs="Arial"/>
          <w:color w:val="1F1F1F"/>
        </w:rPr>
        <w:t xml:space="preserve"> om te komen sporten. Graag lichten we in dit document e.e.a. toe. </w:t>
      </w:r>
    </w:p>
    <w:p w14:paraId="7BBFA478" w14:textId="77777777" w:rsidR="00432439" w:rsidRDefault="00432439" w:rsidP="00432439">
      <w:pPr>
        <w:spacing w:after="0" w:line="240" w:lineRule="auto"/>
        <w:rPr>
          <w:b/>
        </w:rPr>
      </w:pPr>
    </w:p>
    <w:p w14:paraId="021591AC" w14:textId="4A9C5F28" w:rsidR="003D0832" w:rsidRPr="00DD7FC3" w:rsidRDefault="003D0832" w:rsidP="00432439">
      <w:pPr>
        <w:spacing w:after="0" w:line="240" w:lineRule="auto"/>
        <w:rPr>
          <w:b/>
        </w:rPr>
      </w:pPr>
      <w:r w:rsidRPr="00DD7FC3">
        <w:rPr>
          <w:b/>
        </w:rPr>
        <w:t>Dit document vormt een aanvulling op</w:t>
      </w:r>
      <w:r w:rsidR="003979F4">
        <w:rPr>
          <w:b/>
        </w:rPr>
        <w:t xml:space="preserve"> </w:t>
      </w:r>
      <w:r w:rsidR="000079C9">
        <w:rPr>
          <w:b/>
        </w:rPr>
        <w:t xml:space="preserve">maatregelen zoals afgekondigd door de Rijksoverheid. </w:t>
      </w:r>
      <w:r w:rsidRPr="00DD7FC3">
        <w:rPr>
          <w:b/>
        </w:rPr>
        <w:t>Daarnaast dient dit document te</w:t>
      </w:r>
      <w:r w:rsidR="006659B7">
        <w:rPr>
          <w:b/>
        </w:rPr>
        <w:t>r</w:t>
      </w:r>
      <w:r w:rsidRPr="00DD7FC3">
        <w:rPr>
          <w:b/>
        </w:rPr>
        <w:t xml:space="preserve"> ondersteuning van het </w:t>
      </w:r>
      <w:proofErr w:type="spellStart"/>
      <w:r w:rsidRPr="00DD7FC3">
        <w:rPr>
          <w:b/>
        </w:rPr>
        <w:t>sportspecifieke</w:t>
      </w:r>
      <w:proofErr w:type="spellEnd"/>
      <w:r w:rsidRPr="00DD7FC3">
        <w:rPr>
          <w:b/>
        </w:rPr>
        <w:t xml:space="preserve"> protocol van uw sportbond</w:t>
      </w:r>
      <w:r w:rsidR="00FE7889">
        <w:rPr>
          <w:b/>
        </w:rPr>
        <w:t xml:space="preserve"> en vormt het protocol van NOC*NSF de basis. </w:t>
      </w:r>
      <w:r w:rsidRPr="00DD7FC3">
        <w:rPr>
          <w:b/>
        </w:rPr>
        <w:t xml:space="preserve"> </w:t>
      </w:r>
    </w:p>
    <w:p w14:paraId="1082338D" w14:textId="77777777" w:rsidR="003D0832" w:rsidRPr="003D0832" w:rsidRDefault="003D0832" w:rsidP="00432439">
      <w:pPr>
        <w:spacing w:after="0" w:line="240" w:lineRule="auto"/>
      </w:pPr>
    </w:p>
    <w:p w14:paraId="6E006750" w14:textId="77777777" w:rsidR="00432439" w:rsidRDefault="00432439" w:rsidP="00432439">
      <w:pPr>
        <w:spacing w:after="0" w:line="240" w:lineRule="auto"/>
        <w:rPr>
          <w:b/>
        </w:rPr>
      </w:pPr>
      <w:r>
        <w:rPr>
          <w:b/>
        </w:rPr>
        <w:t>Gepaste maatregelen</w:t>
      </w:r>
    </w:p>
    <w:p w14:paraId="208856A9" w14:textId="6BF7669E" w:rsidR="00394DA0" w:rsidRDefault="00432439" w:rsidP="00432439">
      <w:pPr>
        <w:spacing w:after="0" w:line="240" w:lineRule="auto"/>
      </w:pPr>
      <w:r>
        <w:t xml:space="preserve">Uiteraard </w:t>
      </w:r>
      <w:r w:rsidR="005D3784">
        <w:t>willen</w:t>
      </w:r>
      <w:r>
        <w:t xml:space="preserve"> w</w:t>
      </w:r>
      <w:r w:rsidR="005D3784">
        <w:t>e</w:t>
      </w:r>
      <w:r>
        <w:t xml:space="preserve"> als exploitant van de gemeentelijke binnensportaccommodaties </w:t>
      </w:r>
      <w:r w:rsidR="005D3784">
        <w:t>er</w:t>
      </w:r>
      <w:r>
        <w:t xml:space="preserve">voor </w:t>
      </w:r>
      <w:r w:rsidR="005D3784">
        <w:t xml:space="preserve">zorgen </w:t>
      </w:r>
      <w:r>
        <w:t xml:space="preserve">dat </w:t>
      </w:r>
      <w:r w:rsidR="003979F4">
        <w:t>de sport</w:t>
      </w:r>
      <w:r>
        <w:t xml:space="preserve">accommodaties </w:t>
      </w:r>
      <w:r w:rsidR="00C9612B">
        <w:t>open kunnen blijven</w:t>
      </w:r>
      <w:r w:rsidR="00232A87">
        <w:t xml:space="preserve"> en </w:t>
      </w:r>
      <w:r w:rsidR="003979F4">
        <w:t xml:space="preserve">de </w:t>
      </w:r>
      <w:r w:rsidR="00232A87">
        <w:t>sportaanbieders hun sportmomenten kunnen invullen</w:t>
      </w:r>
      <w:r w:rsidR="003979F4">
        <w:t xml:space="preserve"> volgens de RIVM maatregelen</w:t>
      </w:r>
      <w:r w:rsidR="00232A87">
        <w:t>. Met dit protocol proberen we hier zoveel mogelijk invulling aan te geven.</w:t>
      </w:r>
      <w:r>
        <w:t xml:space="preserve"> </w:t>
      </w:r>
      <w:r w:rsidR="00394DA0">
        <w:t xml:space="preserve">Onze sporthalbeheerders </w:t>
      </w:r>
      <w:r w:rsidR="00C9612B">
        <w:t xml:space="preserve">doen </w:t>
      </w:r>
      <w:r w:rsidR="00394DA0">
        <w:t xml:space="preserve">hun uiterste best om de binnensportaccommodaties “Corona proof” te </w:t>
      </w:r>
      <w:r w:rsidR="00C9612B">
        <w:t>houden</w:t>
      </w:r>
      <w:r w:rsidR="00394DA0">
        <w:t>. Welke maatregelen dit zijn en hoe we dit per locatie organiseren, lees</w:t>
      </w:r>
      <w:r w:rsidR="00575BDF">
        <w:t>t</w:t>
      </w:r>
      <w:r w:rsidR="00394DA0">
        <w:t xml:space="preserve"> </w:t>
      </w:r>
      <w:r w:rsidR="005D3784">
        <w:t xml:space="preserve">u verderop in dit document. </w:t>
      </w:r>
    </w:p>
    <w:p w14:paraId="297148C5" w14:textId="77777777" w:rsidR="00232A87" w:rsidRDefault="00232A87" w:rsidP="00432439">
      <w:pPr>
        <w:spacing w:after="0" w:line="240" w:lineRule="auto"/>
      </w:pPr>
    </w:p>
    <w:p w14:paraId="7A0169F5" w14:textId="77777777" w:rsidR="00232A87" w:rsidRPr="00232A87" w:rsidRDefault="00232A87" w:rsidP="00432439">
      <w:pPr>
        <w:spacing w:after="0" w:line="240" w:lineRule="auto"/>
        <w:rPr>
          <w:b/>
          <w:bCs/>
        </w:rPr>
      </w:pPr>
      <w:r w:rsidRPr="00232A87">
        <w:rPr>
          <w:b/>
          <w:bCs/>
        </w:rPr>
        <w:t>Continue proces</w:t>
      </w:r>
    </w:p>
    <w:p w14:paraId="234AC548" w14:textId="43BA0334" w:rsidR="00232A87" w:rsidRDefault="00C31C74" w:rsidP="00432439">
      <w:pPr>
        <w:spacing w:after="0" w:line="240" w:lineRule="auto"/>
      </w:pPr>
      <w:r>
        <w:t xml:space="preserve">Gezien de </w:t>
      </w:r>
      <w:r w:rsidR="00074E07">
        <w:t>ontwikkelingen</w:t>
      </w:r>
      <w:r>
        <w:t xml:space="preserve"> omtrent het Coronavirus</w:t>
      </w:r>
      <w:r w:rsidR="00232A87">
        <w:t xml:space="preserve"> </w:t>
      </w:r>
      <w:r>
        <w:t xml:space="preserve">en de </w:t>
      </w:r>
      <w:r w:rsidR="00FE7889">
        <w:t xml:space="preserve">continue </w:t>
      </w:r>
      <w:r>
        <w:t>verandering</w:t>
      </w:r>
      <w:r w:rsidR="00FE7889">
        <w:t xml:space="preserve"> van maatregelen</w:t>
      </w:r>
      <w:r w:rsidR="00232A87">
        <w:t xml:space="preserve">, </w:t>
      </w:r>
      <w:r w:rsidR="00C9612B">
        <w:t xml:space="preserve">bekijken we </w:t>
      </w:r>
      <w:r w:rsidR="00FE7889">
        <w:t xml:space="preserve">steeds opnieuw </w:t>
      </w:r>
      <w:r w:rsidR="00232A87">
        <w:t>of we nog voldoen aan de richtlijnen</w:t>
      </w:r>
      <w:r w:rsidR="00C9612B">
        <w:t xml:space="preserve"> en op welke manier we open kunnen blijven</w:t>
      </w:r>
      <w:r w:rsidR="00232A87">
        <w:t xml:space="preserve">. Wanneer zich veranderingen voordoen binnen de sport, worden deze </w:t>
      </w:r>
      <w:r w:rsidR="00FE7889">
        <w:t xml:space="preserve">proactief </w:t>
      </w:r>
      <w:r w:rsidR="00232A87">
        <w:t xml:space="preserve">gecommuniceerd via </w:t>
      </w:r>
      <w:hyperlink r:id="rId7" w:history="1">
        <w:r w:rsidR="00232A87" w:rsidRPr="00A030A3">
          <w:rPr>
            <w:rStyle w:val="Hyperlink"/>
          </w:rPr>
          <w:t>sportbeleid@breda.nl</w:t>
        </w:r>
      </w:hyperlink>
      <w:r w:rsidR="00232A87">
        <w:t xml:space="preserve"> of via </w:t>
      </w:r>
      <w:hyperlink r:id="rId8" w:history="1">
        <w:r w:rsidR="000D1926" w:rsidRPr="00F376F9">
          <w:rPr>
            <w:rStyle w:val="Hyperlink"/>
          </w:rPr>
          <w:t>verhuuradministratie@breda.nl</w:t>
        </w:r>
      </w:hyperlink>
      <w:r w:rsidR="000D1926">
        <w:t>.</w:t>
      </w:r>
      <w:r w:rsidR="00232A87">
        <w:t xml:space="preserve"> Wilt u zelf op de hoogte blijven? Kijk dan op </w:t>
      </w:r>
      <w:hyperlink r:id="rId9" w:history="1">
        <w:r w:rsidR="000079C9" w:rsidRPr="000079C9">
          <w:rPr>
            <w:rStyle w:val="Hyperlink"/>
          </w:rPr>
          <w:t>http://www.sportpleinbreda.nl</w:t>
        </w:r>
      </w:hyperlink>
      <w:r w:rsidR="000079C9">
        <w:t xml:space="preserve"> </w:t>
      </w:r>
      <w:r w:rsidR="00232A87">
        <w:t>voor de meest actuele informatie</w:t>
      </w:r>
      <w:r w:rsidR="000079C9">
        <w:t xml:space="preserve">. </w:t>
      </w:r>
      <w:r w:rsidR="00232A87">
        <w:t xml:space="preserve"> </w:t>
      </w:r>
    </w:p>
    <w:p w14:paraId="7D240A06" w14:textId="0674053D" w:rsidR="003979F4" w:rsidRDefault="003979F4" w:rsidP="00074E07">
      <w:r>
        <w:rPr>
          <w:b/>
          <w:bCs/>
        </w:rPr>
        <w:br/>
      </w:r>
    </w:p>
    <w:p w14:paraId="067F1694" w14:textId="77777777" w:rsidR="003113D9" w:rsidRPr="003113D9" w:rsidRDefault="003113D9" w:rsidP="00432439">
      <w:pPr>
        <w:spacing w:after="0" w:line="240" w:lineRule="auto"/>
      </w:pPr>
    </w:p>
    <w:p w14:paraId="48588825" w14:textId="77777777" w:rsidR="000D1926" w:rsidRDefault="005D3784" w:rsidP="000D1926">
      <w:pPr>
        <w:jc w:val="center"/>
        <w:rPr>
          <w:rFonts w:ascii="Roboto" w:eastAsia="Times New Roman" w:hAnsi="Roboto" w:cs="Calibri"/>
          <w:color w:val="000000"/>
          <w:lang w:eastAsia="nl-NL"/>
        </w:rPr>
      </w:pPr>
      <w:r>
        <w:rPr>
          <w:b/>
          <w:color w:val="660033"/>
          <w:sz w:val="36"/>
          <w:szCs w:val="36"/>
        </w:rPr>
        <w:br w:type="page"/>
      </w:r>
      <w:r w:rsidR="000D1926">
        <w:rPr>
          <w:b/>
          <w:color w:val="660033"/>
          <w:sz w:val="36"/>
          <w:szCs w:val="36"/>
        </w:rPr>
        <w:lastRenderedPageBreak/>
        <w:t>EXTRA AANDACHT VOOR BASISREGELS</w:t>
      </w:r>
      <w:r w:rsidR="00340299">
        <w:rPr>
          <w:b/>
          <w:color w:val="660033"/>
          <w:sz w:val="36"/>
          <w:szCs w:val="36"/>
        </w:rPr>
        <w:br/>
      </w:r>
    </w:p>
    <w:p w14:paraId="67B0C1B3" w14:textId="417B3CDA" w:rsidR="000D1926" w:rsidRPr="000D1926" w:rsidRDefault="000D1926" w:rsidP="000D1926">
      <w:pPr>
        <w:rPr>
          <w:rFonts w:cstheme="minorHAnsi"/>
          <w:b/>
          <w:color w:val="660033"/>
          <w:sz w:val="36"/>
          <w:szCs w:val="36"/>
        </w:rPr>
      </w:pPr>
      <w:r>
        <w:rPr>
          <w:rFonts w:eastAsia="Times New Roman" w:cstheme="minorHAnsi"/>
          <w:color w:val="000000"/>
          <w:lang w:eastAsia="nl-NL"/>
        </w:rPr>
        <w:t>De</w:t>
      </w:r>
      <w:r w:rsidRPr="000D1926">
        <w:rPr>
          <w:rFonts w:eastAsia="Times New Roman" w:cstheme="minorHAnsi"/>
          <w:color w:val="000000"/>
          <w:lang w:eastAsia="nl-NL"/>
        </w:rPr>
        <w:t xml:space="preserve"> Rijksoverheid </w:t>
      </w:r>
      <w:r w:rsidR="000079C9">
        <w:rPr>
          <w:rFonts w:eastAsia="Times New Roman" w:cstheme="minorHAnsi"/>
          <w:color w:val="000000"/>
          <w:lang w:eastAsia="nl-NL"/>
        </w:rPr>
        <w:t xml:space="preserve">adviseert </w:t>
      </w:r>
      <w:r w:rsidRPr="000D1926">
        <w:rPr>
          <w:rFonts w:eastAsia="Times New Roman" w:cstheme="minorHAnsi"/>
          <w:color w:val="000000"/>
          <w:lang w:eastAsia="nl-NL"/>
        </w:rPr>
        <w:t xml:space="preserve">om extra aandacht </w:t>
      </w:r>
      <w:r w:rsidR="000079C9">
        <w:rPr>
          <w:rFonts w:eastAsia="Times New Roman" w:cstheme="minorHAnsi"/>
          <w:color w:val="000000"/>
          <w:lang w:eastAsia="nl-NL"/>
        </w:rPr>
        <w:t xml:space="preserve">te hebben </w:t>
      </w:r>
      <w:r w:rsidRPr="000D1926">
        <w:rPr>
          <w:rFonts w:eastAsia="Times New Roman" w:cstheme="minorHAnsi"/>
          <w:color w:val="000000"/>
          <w:lang w:eastAsia="nl-NL"/>
        </w:rPr>
        <w:t xml:space="preserve">voor de basisregels. Dat gaat om de volgende regels: </w:t>
      </w:r>
    </w:p>
    <w:p w14:paraId="0303DB2E" w14:textId="77777777" w:rsidR="000D1926" w:rsidRPr="000079C9" w:rsidRDefault="000D1926" w:rsidP="000D1926">
      <w:pPr>
        <w:pStyle w:val="Lijstalinea"/>
        <w:numPr>
          <w:ilvl w:val="0"/>
          <w:numId w:val="28"/>
        </w:numPr>
        <w:spacing w:before="100" w:beforeAutospacing="1" w:after="100" w:afterAutospacing="1" w:line="240" w:lineRule="auto"/>
        <w:rPr>
          <w:rFonts w:eastAsia="Times New Roman" w:cstheme="minorHAnsi"/>
          <w:color w:val="000000"/>
          <w:lang w:eastAsia="nl-NL"/>
        </w:rPr>
      </w:pPr>
      <w:r w:rsidRPr="000079C9">
        <w:rPr>
          <w:rFonts w:eastAsia="Times New Roman" w:cstheme="minorHAnsi"/>
          <w:color w:val="000000"/>
          <w:lang w:eastAsia="nl-NL"/>
        </w:rPr>
        <w:t>Testen bij klachten: blijf thuis en laat je testen bij de GGD. Ook als je al gevaccineerd bent.</w:t>
      </w:r>
    </w:p>
    <w:p w14:paraId="45FC1D72" w14:textId="77777777" w:rsidR="000D1926" w:rsidRPr="000079C9" w:rsidRDefault="000D1926" w:rsidP="000D1926">
      <w:pPr>
        <w:pStyle w:val="Lijstalinea"/>
        <w:numPr>
          <w:ilvl w:val="0"/>
          <w:numId w:val="28"/>
        </w:numPr>
        <w:spacing w:before="100" w:beforeAutospacing="1" w:after="100" w:afterAutospacing="1" w:line="240" w:lineRule="auto"/>
        <w:rPr>
          <w:rFonts w:eastAsia="Times New Roman" w:cstheme="minorHAnsi"/>
          <w:color w:val="000000"/>
          <w:lang w:eastAsia="nl-NL"/>
        </w:rPr>
      </w:pPr>
      <w:r w:rsidRPr="000079C9">
        <w:rPr>
          <w:rFonts w:eastAsia="Times New Roman" w:cstheme="minorHAnsi"/>
          <w:color w:val="000000"/>
          <w:lang w:eastAsia="nl-NL"/>
        </w:rPr>
        <w:t>Bij een positieve test: blijf thuis en vermijd contact met anderen, ook als zij gevaccineerd zijn.</w:t>
      </w:r>
    </w:p>
    <w:p w14:paraId="74027EEC" w14:textId="77777777" w:rsidR="000D1926" w:rsidRPr="000079C9" w:rsidRDefault="000D1926" w:rsidP="000D1926">
      <w:pPr>
        <w:pStyle w:val="Lijstalinea"/>
        <w:numPr>
          <w:ilvl w:val="0"/>
          <w:numId w:val="28"/>
        </w:numPr>
        <w:spacing w:before="100" w:beforeAutospacing="1" w:after="100" w:afterAutospacing="1" w:line="240" w:lineRule="auto"/>
        <w:rPr>
          <w:rFonts w:eastAsia="Times New Roman" w:cstheme="minorHAnsi"/>
          <w:color w:val="000000"/>
          <w:lang w:eastAsia="nl-NL"/>
        </w:rPr>
      </w:pPr>
      <w:r w:rsidRPr="000079C9">
        <w:rPr>
          <w:rFonts w:eastAsia="Times New Roman" w:cstheme="minorHAnsi"/>
          <w:color w:val="000000"/>
          <w:lang w:eastAsia="nl-NL"/>
        </w:rPr>
        <w:t xml:space="preserve">1,5 meter is een veilige afstand. Probeer daar waar het kan zoveel mogelijk de 1,5 meter afstand te waarborgen. </w:t>
      </w:r>
    </w:p>
    <w:p w14:paraId="1ECC12C8" w14:textId="77777777" w:rsidR="000D1926" w:rsidRPr="000079C9" w:rsidRDefault="000D1926" w:rsidP="000D1926">
      <w:pPr>
        <w:pStyle w:val="Lijstalinea"/>
        <w:numPr>
          <w:ilvl w:val="0"/>
          <w:numId w:val="28"/>
        </w:numPr>
        <w:spacing w:before="100" w:beforeAutospacing="1" w:after="100" w:afterAutospacing="1" w:line="240" w:lineRule="auto"/>
        <w:rPr>
          <w:rFonts w:eastAsia="Times New Roman" w:cstheme="minorHAnsi"/>
          <w:color w:val="000000"/>
          <w:lang w:eastAsia="nl-NL"/>
        </w:rPr>
      </w:pPr>
      <w:r w:rsidRPr="000079C9">
        <w:rPr>
          <w:rFonts w:eastAsia="Times New Roman" w:cstheme="minorHAnsi"/>
          <w:color w:val="000000"/>
          <w:lang w:eastAsia="nl-NL"/>
        </w:rPr>
        <w:t>Schud geen handen.</w:t>
      </w:r>
    </w:p>
    <w:p w14:paraId="15F93DA1" w14:textId="77777777" w:rsidR="000D1926" w:rsidRPr="000079C9" w:rsidRDefault="000D1926" w:rsidP="000D1926">
      <w:pPr>
        <w:pStyle w:val="Lijstalinea"/>
        <w:numPr>
          <w:ilvl w:val="0"/>
          <w:numId w:val="28"/>
        </w:numPr>
        <w:spacing w:before="100" w:beforeAutospacing="1" w:after="100" w:afterAutospacing="1" w:line="240" w:lineRule="auto"/>
        <w:rPr>
          <w:rFonts w:eastAsia="Times New Roman" w:cstheme="minorHAnsi"/>
          <w:color w:val="000000"/>
          <w:lang w:eastAsia="nl-NL"/>
        </w:rPr>
      </w:pPr>
      <w:r w:rsidRPr="000079C9">
        <w:rPr>
          <w:rFonts w:eastAsia="Times New Roman" w:cstheme="minorHAnsi"/>
          <w:color w:val="000000"/>
          <w:lang w:eastAsia="nl-NL"/>
        </w:rPr>
        <w:t>Was vaak en goed je handen.</w:t>
      </w:r>
    </w:p>
    <w:p w14:paraId="15BDFB18" w14:textId="77777777" w:rsidR="000D1926" w:rsidRPr="000079C9" w:rsidRDefault="000D1926" w:rsidP="000D1926">
      <w:pPr>
        <w:pStyle w:val="Lijstalinea"/>
        <w:numPr>
          <w:ilvl w:val="0"/>
          <w:numId w:val="28"/>
        </w:numPr>
        <w:spacing w:before="100" w:beforeAutospacing="1" w:after="100" w:afterAutospacing="1" w:line="240" w:lineRule="auto"/>
        <w:rPr>
          <w:rFonts w:eastAsia="Times New Roman" w:cstheme="minorHAnsi"/>
          <w:color w:val="000000"/>
          <w:lang w:eastAsia="nl-NL"/>
        </w:rPr>
      </w:pPr>
      <w:r w:rsidRPr="000079C9">
        <w:rPr>
          <w:rFonts w:eastAsia="Times New Roman" w:cstheme="minorHAnsi"/>
          <w:color w:val="000000"/>
          <w:lang w:eastAsia="nl-NL"/>
        </w:rPr>
        <w:t>Hoest en nies in je elleboog.</w:t>
      </w:r>
    </w:p>
    <w:p w14:paraId="08CDD10B" w14:textId="56C841ED" w:rsidR="00E07B6A" w:rsidRPr="000079C9" w:rsidRDefault="000D1926" w:rsidP="000D1926">
      <w:pPr>
        <w:pStyle w:val="Lijstalinea"/>
        <w:numPr>
          <w:ilvl w:val="0"/>
          <w:numId w:val="28"/>
        </w:numPr>
        <w:spacing w:before="100" w:beforeAutospacing="1" w:after="100" w:afterAutospacing="1" w:line="240" w:lineRule="auto"/>
        <w:rPr>
          <w:rFonts w:eastAsia="Times New Roman" w:cstheme="minorHAnsi"/>
          <w:color w:val="000000"/>
          <w:lang w:eastAsia="nl-NL"/>
        </w:rPr>
      </w:pPr>
      <w:r w:rsidRPr="000079C9">
        <w:rPr>
          <w:rFonts w:eastAsia="Times New Roman" w:cstheme="minorHAnsi"/>
          <w:color w:val="000000"/>
          <w:lang w:eastAsia="nl-NL"/>
        </w:rPr>
        <w:t>Zorg voor voldoende frisse lucht en ventilatie in binnenruimtes.</w:t>
      </w:r>
    </w:p>
    <w:p w14:paraId="5AD948DE" w14:textId="77777777" w:rsidR="00E07B6A" w:rsidRPr="00E07B6A" w:rsidRDefault="00E07B6A" w:rsidP="00575BDF">
      <w:pPr>
        <w:spacing w:after="0" w:line="240" w:lineRule="auto"/>
        <w:rPr>
          <w:b/>
        </w:rPr>
      </w:pPr>
      <w:r w:rsidRPr="00E07B6A">
        <w:rPr>
          <w:b/>
        </w:rPr>
        <w:t>Algemene richtlijnen</w:t>
      </w:r>
    </w:p>
    <w:p w14:paraId="69EE7ED3" w14:textId="77777777" w:rsidR="00193C48" w:rsidRDefault="00412060" w:rsidP="00193C48">
      <w:pPr>
        <w:pStyle w:val="Default"/>
        <w:numPr>
          <w:ilvl w:val="0"/>
          <w:numId w:val="3"/>
        </w:numPr>
        <w:rPr>
          <w:sz w:val="22"/>
          <w:szCs w:val="22"/>
        </w:rPr>
      </w:pPr>
      <w:r w:rsidRPr="00412060">
        <w:rPr>
          <w:sz w:val="22"/>
          <w:szCs w:val="22"/>
        </w:rPr>
        <w:t xml:space="preserve">Voor alles geldt: gezond verstand gebruiken staat voorop; </w:t>
      </w:r>
    </w:p>
    <w:p w14:paraId="6ECC724A" w14:textId="77777777" w:rsidR="00432439" w:rsidRPr="00412060" w:rsidRDefault="00432439" w:rsidP="00432439">
      <w:pPr>
        <w:pStyle w:val="Default"/>
        <w:rPr>
          <w:sz w:val="22"/>
          <w:szCs w:val="22"/>
        </w:rPr>
      </w:pPr>
    </w:p>
    <w:p w14:paraId="5F90C1A5" w14:textId="3BAEB485" w:rsidR="00432439" w:rsidRDefault="00412060" w:rsidP="00432439">
      <w:pPr>
        <w:pStyle w:val="Default"/>
        <w:numPr>
          <w:ilvl w:val="0"/>
          <w:numId w:val="3"/>
        </w:numPr>
        <w:rPr>
          <w:sz w:val="22"/>
          <w:szCs w:val="22"/>
        </w:rPr>
      </w:pPr>
      <w:r w:rsidRPr="00412060">
        <w:rPr>
          <w:sz w:val="22"/>
          <w:szCs w:val="22"/>
        </w:rPr>
        <w:t xml:space="preserve">Blijf thuis als </w:t>
      </w:r>
      <w:r w:rsidR="003113D9">
        <w:rPr>
          <w:sz w:val="22"/>
          <w:szCs w:val="22"/>
        </w:rPr>
        <w:t>u</w:t>
      </w:r>
      <w:r w:rsidRPr="00412060">
        <w:rPr>
          <w:sz w:val="22"/>
          <w:szCs w:val="22"/>
        </w:rPr>
        <w:t xml:space="preserve"> de afgelopen 24 uur een van de volgende (ook milde!) symptomen he</w:t>
      </w:r>
      <w:r w:rsidR="00CE1848">
        <w:rPr>
          <w:sz w:val="22"/>
          <w:szCs w:val="22"/>
        </w:rPr>
        <w:t>eft</w:t>
      </w:r>
      <w:r w:rsidRPr="00412060">
        <w:rPr>
          <w:sz w:val="22"/>
          <w:szCs w:val="22"/>
        </w:rPr>
        <w:t>: neusverkoudheid, hoesten, benauwdheid of koorts;</w:t>
      </w:r>
    </w:p>
    <w:p w14:paraId="74FAF578" w14:textId="77777777" w:rsidR="00432439" w:rsidRPr="00412060" w:rsidRDefault="00432439" w:rsidP="00432439">
      <w:pPr>
        <w:pStyle w:val="Default"/>
        <w:rPr>
          <w:sz w:val="22"/>
          <w:szCs w:val="22"/>
        </w:rPr>
      </w:pPr>
    </w:p>
    <w:p w14:paraId="5AA7E4BE" w14:textId="77777777" w:rsidR="00412060" w:rsidRDefault="00412060" w:rsidP="00432439">
      <w:pPr>
        <w:pStyle w:val="Default"/>
        <w:numPr>
          <w:ilvl w:val="0"/>
          <w:numId w:val="3"/>
        </w:numPr>
        <w:rPr>
          <w:sz w:val="22"/>
          <w:szCs w:val="22"/>
        </w:rPr>
      </w:pPr>
      <w:r w:rsidRPr="00412060">
        <w:rPr>
          <w:sz w:val="22"/>
          <w:szCs w:val="22"/>
        </w:rPr>
        <w:t xml:space="preserve">Ga direct naar huis wanneer er tijdens de sportactiviteit klachten ontstaan zoals: neusverkoudheid, hoesten, benauwdheid of koorts; </w:t>
      </w:r>
    </w:p>
    <w:p w14:paraId="68C36B90" w14:textId="77777777" w:rsidR="00C129B5" w:rsidRPr="00C129B5" w:rsidRDefault="00C129B5" w:rsidP="00C129B5">
      <w:pPr>
        <w:pStyle w:val="Default"/>
        <w:rPr>
          <w:sz w:val="22"/>
          <w:szCs w:val="22"/>
        </w:rPr>
      </w:pPr>
    </w:p>
    <w:p w14:paraId="2C026C8C" w14:textId="77777777" w:rsidR="00412060" w:rsidRDefault="00412060" w:rsidP="00432439">
      <w:pPr>
        <w:pStyle w:val="Default"/>
        <w:numPr>
          <w:ilvl w:val="0"/>
          <w:numId w:val="3"/>
        </w:numPr>
        <w:rPr>
          <w:sz w:val="22"/>
          <w:szCs w:val="22"/>
        </w:rPr>
      </w:pPr>
      <w:bookmarkStart w:id="0" w:name="_Hlk44405507"/>
      <w:r w:rsidRPr="00412060">
        <w:rPr>
          <w:sz w:val="22"/>
          <w:szCs w:val="22"/>
        </w:rPr>
        <w:t xml:space="preserve">Hoest en nies in </w:t>
      </w:r>
      <w:r w:rsidR="003113D9">
        <w:rPr>
          <w:sz w:val="22"/>
          <w:szCs w:val="22"/>
        </w:rPr>
        <w:t>u</w:t>
      </w:r>
      <w:r w:rsidR="00233C69">
        <w:rPr>
          <w:sz w:val="22"/>
          <w:szCs w:val="22"/>
        </w:rPr>
        <w:t xml:space="preserve">w </w:t>
      </w:r>
      <w:r w:rsidRPr="00412060">
        <w:rPr>
          <w:sz w:val="22"/>
          <w:szCs w:val="22"/>
        </w:rPr>
        <w:t>elleboog en gebruik papieren zakdoek</w:t>
      </w:r>
      <w:r w:rsidR="00575BDF">
        <w:rPr>
          <w:sz w:val="22"/>
          <w:szCs w:val="22"/>
        </w:rPr>
        <w:t>je</w:t>
      </w:r>
      <w:r w:rsidRPr="00412060">
        <w:rPr>
          <w:sz w:val="22"/>
          <w:szCs w:val="22"/>
        </w:rPr>
        <w:t xml:space="preserve">s; </w:t>
      </w:r>
    </w:p>
    <w:bookmarkEnd w:id="0"/>
    <w:p w14:paraId="740B0CA6" w14:textId="77777777" w:rsidR="00432439" w:rsidRPr="00412060" w:rsidRDefault="00432439" w:rsidP="00432439">
      <w:pPr>
        <w:pStyle w:val="Default"/>
        <w:rPr>
          <w:sz w:val="22"/>
          <w:szCs w:val="22"/>
        </w:rPr>
      </w:pPr>
    </w:p>
    <w:p w14:paraId="6EA4E603" w14:textId="4B848662" w:rsidR="00C23F0E" w:rsidRPr="00C23F0E" w:rsidRDefault="00412060" w:rsidP="00C23F0E">
      <w:pPr>
        <w:pStyle w:val="Default"/>
        <w:numPr>
          <w:ilvl w:val="0"/>
          <w:numId w:val="3"/>
        </w:numPr>
        <w:rPr>
          <w:sz w:val="22"/>
          <w:szCs w:val="22"/>
        </w:rPr>
      </w:pPr>
      <w:r w:rsidRPr="00412060">
        <w:rPr>
          <w:sz w:val="22"/>
          <w:szCs w:val="22"/>
        </w:rPr>
        <w:t xml:space="preserve">Ga voordat </w:t>
      </w:r>
      <w:r w:rsidR="003113D9">
        <w:rPr>
          <w:sz w:val="22"/>
          <w:szCs w:val="22"/>
        </w:rPr>
        <w:t>u</w:t>
      </w:r>
      <w:r w:rsidRPr="00412060">
        <w:rPr>
          <w:sz w:val="22"/>
          <w:szCs w:val="22"/>
        </w:rPr>
        <w:t xml:space="preserve"> naar de club vertrekt thuis naar het toilet; </w:t>
      </w:r>
      <w:r w:rsidR="00C23F0E">
        <w:rPr>
          <w:sz w:val="22"/>
          <w:szCs w:val="22"/>
        </w:rPr>
        <w:br/>
      </w:r>
    </w:p>
    <w:p w14:paraId="5F4B811C" w14:textId="57F63A65" w:rsidR="00C23F0E" w:rsidRDefault="00C23F0E" w:rsidP="00432439">
      <w:pPr>
        <w:pStyle w:val="Default"/>
        <w:numPr>
          <w:ilvl w:val="0"/>
          <w:numId w:val="3"/>
        </w:numPr>
        <w:rPr>
          <w:sz w:val="22"/>
          <w:szCs w:val="22"/>
        </w:rPr>
      </w:pPr>
      <w:r>
        <w:rPr>
          <w:sz w:val="22"/>
          <w:szCs w:val="22"/>
        </w:rPr>
        <w:t>Kleedkamers en douchen zijn</w:t>
      </w:r>
      <w:r w:rsidR="00862932">
        <w:rPr>
          <w:sz w:val="22"/>
          <w:szCs w:val="22"/>
        </w:rPr>
        <w:t xml:space="preserve"> </w:t>
      </w:r>
      <w:r w:rsidR="00193C48">
        <w:rPr>
          <w:sz w:val="22"/>
          <w:szCs w:val="22"/>
        </w:rPr>
        <w:t>open. Houd u aan de richtlijnen zoals aangegeven bij de desbetreffende voorzieningen</w:t>
      </w:r>
      <w:r w:rsidR="000079C9">
        <w:rPr>
          <w:sz w:val="22"/>
          <w:szCs w:val="22"/>
        </w:rPr>
        <w:t>;</w:t>
      </w:r>
    </w:p>
    <w:p w14:paraId="4F8B7A52" w14:textId="77777777" w:rsidR="00432439" w:rsidRPr="00412060" w:rsidRDefault="00432439" w:rsidP="00432439">
      <w:pPr>
        <w:pStyle w:val="Default"/>
        <w:rPr>
          <w:sz w:val="22"/>
          <w:szCs w:val="22"/>
        </w:rPr>
      </w:pPr>
    </w:p>
    <w:p w14:paraId="230787E9" w14:textId="3B5AA342" w:rsidR="00432439" w:rsidRDefault="00412060" w:rsidP="00D5138E">
      <w:pPr>
        <w:pStyle w:val="Default"/>
        <w:numPr>
          <w:ilvl w:val="0"/>
          <w:numId w:val="3"/>
        </w:numPr>
        <w:rPr>
          <w:sz w:val="22"/>
          <w:szCs w:val="22"/>
        </w:rPr>
      </w:pPr>
      <w:r w:rsidRPr="007158FA">
        <w:rPr>
          <w:sz w:val="22"/>
          <w:szCs w:val="22"/>
        </w:rPr>
        <w:t xml:space="preserve">Was </w:t>
      </w:r>
      <w:r w:rsidR="003113D9" w:rsidRPr="007158FA">
        <w:rPr>
          <w:sz w:val="22"/>
          <w:szCs w:val="22"/>
        </w:rPr>
        <w:t>u</w:t>
      </w:r>
      <w:r w:rsidR="0043713D" w:rsidRPr="007158FA">
        <w:rPr>
          <w:sz w:val="22"/>
          <w:szCs w:val="22"/>
        </w:rPr>
        <w:t>w</w:t>
      </w:r>
      <w:r w:rsidRPr="007158FA">
        <w:rPr>
          <w:sz w:val="22"/>
          <w:szCs w:val="22"/>
        </w:rPr>
        <w:t xml:space="preserve"> handen met water en zeep voor en na bezoek sportlocatie</w:t>
      </w:r>
      <w:r w:rsidR="000079C9">
        <w:rPr>
          <w:sz w:val="22"/>
          <w:szCs w:val="22"/>
        </w:rPr>
        <w:t>;</w:t>
      </w:r>
      <w:r w:rsidR="000D6768" w:rsidRPr="007158FA">
        <w:rPr>
          <w:sz w:val="22"/>
          <w:szCs w:val="22"/>
        </w:rPr>
        <w:t xml:space="preserve"> </w:t>
      </w:r>
    </w:p>
    <w:p w14:paraId="0A1FBA03" w14:textId="77777777" w:rsidR="007158FA" w:rsidRPr="007158FA" w:rsidRDefault="007158FA" w:rsidP="007158FA">
      <w:pPr>
        <w:pStyle w:val="Default"/>
        <w:rPr>
          <w:sz w:val="22"/>
          <w:szCs w:val="22"/>
        </w:rPr>
      </w:pPr>
    </w:p>
    <w:p w14:paraId="614A0251" w14:textId="77777777" w:rsidR="000D1926" w:rsidRDefault="00412060" w:rsidP="000D1926">
      <w:pPr>
        <w:pStyle w:val="Default"/>
        <w:numPr>
          <w:ilvl w:val="0"/>
          <w:numId w:val="3"/>
        </w:numPr>
        <w:rPr>
          <w:sz w:val="22"/>
          <w:szCs w:val="22"/>
        </w:rPr>
      </w:pPr>
      <w:r w:rsidRPr="00412060">
        <w:rPr>
          <w:sz w:val="22"/>
          <w:szCs w:val="22"/>
        </w:rPr>
        <w:t xml:space="preserve">Vermijd het aanraken van </w:t>
      </w:r>
      <w:r w:rsidR="003113D9">
        <w:rPr>
          <w:sz w:val="22"/>
          <w:szCs w:val="22"/>
        </w:rPr>
        <w:t>u</w:t>
      </w:r>
      <w:r w:rsidR="00233C69">
        <w:rPr>
          <w:sz w:val="22"/>
          <w:szCs w:val="22"/>
        </w:rPr>
        <w:t>w</w:t>
      </w:r>
      <w:r w:rsidRPr="00412060">
        <w:rPr>
          <w:sz w:val="22"/>
          <w:szCs w:val="22"/>
        </w:rPr>
        <w:t xml:space="preserve"> gezicht</w:t>
      </w:r>
      <w:r>
        <w:rPr>
          <w:sz w:val="22"/>
          <w:szCs w:val="22"/>
        </w:rPr>
        <w:t xml:space="preserve"> en s</w:t>
      </w:r>
      <w:r w:rsidRPr="00412060">
        <w:rPr>
          <w:sz w:val="22"/>
          <w:szCs w:val="22"/>
        </w:rPr>
        <w:t xml:space="preserve">chud geen handen; </w:t>
      </w:r>
    </w:p>
    <w:p w14:paraId="30C6B56A" w14:textId="77777777" w:rsidR="000D1926" w:rsidRDefault="000D1926" w:rsidP="000D1926">
      <w:pPr>
        <w:pStyle w:val="Default"/>
        <w:ind w:left="360"/>
        <w:rPr>
          <w:sz w:val="22"/>
          <w:szCs w:val="22"/>
        </w:rPr>
      </w:pPr>
    </w:p>
    <w:p w14:paraId="3833EDAF" w14:textId="2A079BAE" w:rsidR="000D1926" w:rsidRPr="000D1926" w:rsidRDefault="00A00E08" w:rsidP="000D1926">
      <w:pPr>
        <w:pStyle w:val="Default"/>
        <w:numPr>
          <w:ilvl w:val="0"/>
          <w:numId w:val="3"/>
        </w:numPr>
        <w:rPr>
          <w:rFonts w:asciiTheme="minorHAnsi" w:hAnsiTheme="minorHAnsi" w:cstheme="minorHAnsi"/>
          <w:sz w:val="22"/>
          <w:szCs w:val="22"/>
        </w:rPr>
      </w:pPr>
      <w:r>
        <w:rPr>
          <w:rFonts w:asciiTheme="minorHAnsi" w:eastAsia="Times New Roman" w:hAnsiTheme="minorHAnsi" w:cstheme="minorHAnsi"/>
          <w:sz w:val="22"/>
          <w:szCs w:val="22"/>
        </w:rPr>
        <w:t>Houdt</w:t>
      </w:r>
      <w:r w:rsidR="000D1926" w:rsidRPr="000D1926">
        <w:rPr>
          <w:rFonts w:asciiTheme="minorHAnsi" w:eastAsia="Times New Roman" w:hAnsiTheme="minorHAnsi" w:cstheme="minorHAnsi"/>
          <w:sz w:val="22"/>
          <w:szCs w:val="22"/>
        </w:rPr>
        <w:t xml:space="preserve"> voor en na het sporten 1,5 meter afstand van anderen</w:t>
      </w:r>
      <w:r>
        <w:rPr>
          <w:rFonts w:asciiTheme="minorHAnsi" w:eastAsia="Times New Roman" w:hAnsiTheme="minorHAnsi" w:cstheme="minorHAnsi"/>
          <w:sz w:val="22"/>
          <w:szCs w:val="22"/>
        </w:rPr>
        <w:t>.</w:t>
      </w:r>
    </w:p>
    <w:p w14:paraId="59179162" w14:textId="77777777" w:rsidR="00432439" w:rsidRPr="00412060" w:rsidRDefault="00432439" w:rsidP="00432439">
      <w:pPr>
        <w:pStyle w:val="Default"/>
        <w:rPr>
          <w:sz w:val="22"/>
          <w:szCs w:val="22"/>
        </w:rPr>
      </w:pPr>
    </w:p>
    <w:p w14:paraId="16BCB3CA" w14:textId="77777777" w:rsidR="0043713D" w:rsidRDefault="0043713D" w:rsidP="00432439">
      <w:pPr>
        <w:spacing w:after="0" w:line="240" w:lineRule="auto"/>
        <w:rPr>
          <w:b/>
          <w:color w:val="660033"/>
          <w:sz w:val="36"/>
          <w:szCs w:val="36"/>
        </w:rPr>
      </w:pPr>
    </w:p>
    <w:p w14:paraId="604A0C72" w14:textId="77777777" w:rsidR="0043713D" w:rsidRDefault="0043713D" w:rsidP="00432439">
      <w:pPr>
        <w:spacing w:after="0" w:line="240" w:lineRule="auto"/>
        <w:rPr>
          <w:b/>
          <w:color w:val="660033"/>
          <w:sz w:val="36"/>
          <w:szCs w:val="36"/>
        </w:rPr>
      </w:pPr>
    </w:p>
    <w:p w14:paraId="13CC56DF" w14:textId="77777777" w:rsidR="008C5A73" w:rsidRDefault="008C5A73" w:rsidP="008C5A73">
      <w:pPr>
        <w:spacing w:after="0" w:line="240" w:lineRule="auto"/>
        <w:rPr>
          <w:b/>
          <w:color w:val="660033"/>
          <w:sz w:val="36"/>
          <w:szCs w:val="36"/>
        </w:rPr>
      </w:pPr>
    </w:p>
    <w:p w14:paraId="212D5A3E" w14:textId="77777777" w:rsidR="008C5A73" w:rsidRDefault="008C5A73" w:rsidP="008C5A73">
      <w:pPr>
        <w:spacing w:after="0" w:line="240" w:lineRule="auto"/>
        <w:rPr>
          <w:b/>
          <w:color w:val="660033"/>
          <w:sz w:val="36"/>
          <w:szCs w:val="36"/>
        </w:rPr>
      </w:pPr>
    </w:p>
    <w:p w14:paraId="63EBBCF6" w14:textId="77777777" w:rsidR="008C5A73" w:rsidRDefault="008C5A73">
      <w:pPr>
        <w:rPr>
          <w:b/>
          <w:color w:val="660033"/>
          <w:sz w:val="36"/>
          <w:szCs w:val="36"/>
        </w:rPr>
      </w:pPr>
      <w:r>
        <w:rPr>
          <w:b/>
          <w:color w:val="660033"/>
          <w:sz w:val="36"/>
          <w:szCs w:val="36"/>
        </w:rPr>
        <w:br w:type="page"/>
      </w:r>
    </w:p>
    <w:p w14:paraId="65BD0B4C" w14:textId="77777777" w:rsidR="00340299" w:rsidRDefault="00340299" w:rsidP="008C5A73">
      <w:pPr>
        <w:spacing w:after="0" w:line="240" w:lineRule="auto"/>
        <w:jc w:val="center"/>
        <w:rPr>
          <w:b/>
          <w:color w:val="660033"/>
          <w:sz w:val="36"/>
          <w:szCs w:val="36"/>
        </w:rPr>
      </w:pPr>
      <w:r>
        <w:rPr>
          <w:b/>
          <w:color w:val="660033"/>
          <w:sz w:val="36"/>
          <w:szCs w:val="36"/>
        </w:rPr>
        <w:lastRenderedPageBreak/>
        <w:t>RESERVERING EN GEBRUIK</w:t>
      </w:r>
    </w:p>
    <w:p w14:paraId="0240898A" w14:textId="77777777" w:rsidR="00232A87" w:rsidRPr="000D1926" w:rsidRDefault="00232A87" w:rsidP="000D1926">
      <w:pPr>
        <w:spacing w:after="0" w:line="240" w:lineRule="auto"/>
        <w:rPr>
          <w:b/>
        </w:rPr>
      </w:pPr>
    </w:p>
    <w:p w14:paraId="00E91BD3" w14:textId="77777777" w:rsidR="00C9612B" w:rsidRDefault="00340299" w:rsidP="00340299">
      <w:pPr>
        <w:pStyle w:val="Lijstalinea"/>
        <w:numPr>
          <w:ilvl w:val="0"/>
          <w:numId w:val="8"/>
        </w:numPr>
        <w:spacing w:after="0" w:line="240" w:lineRule="auto"/>
      </w:pPr>
      <w:r>
        <w:t xml:space="preserve">Alle sportaanbieders en desbetreffende deelnemers dienen zich aan de hygiëne richtlijnen te houden. Indien deze richtlijnen niet of onvoldoende worden nageleefd behoudt de exploitant zich het recht voor om overige sportactiviteiten van de sportaanbieder te annuleren.  </w:t>
      </w:r>
    </w:p>
    <w:p w14:paraId="09DD12F9" w14:textId="77777777" w:rsidR="00C9612B" w:rsidRDefault="00C9612B" w:rsidP="00C9612B">
      <w:pPr>
        <w:pStyle w:val="Lijstalinea"/>
      </w:pPr>
    </w:p>
    <w:p w14:paraId="012D901B" w14:textId="5E680CCC" w:rsidR="00C9612B" w:rsidRDefault="00902543" w:rsidP="00902543">
      <w:pPr>
        <w:pStyle w:val="Lijstalinea"/>
        <w:numPr>
          <w:ilvl w:val="0"/>
          <w:numId w:val="8"/>
        </w:numPr>
      </w:pPr>
      <w:r>
        <w:t>Wij zijn als verhuurder</w:t>
      </w:r>
      <w:r w:rsidR="00C9612B">
        <w:t xml:space="preserve"> verantwoordelijk voor de schoonmaak en</w:t>
      </w:r>
      <w:r>
        <w:t xml:space="preserve"> het faciliteren van de mogelijkheid om de Covid-19 richtlijnen na te leven. </w:t>
      </w:r>
      <w:r>
        <w:rPr>
          <w:b/>
          <w:bCs/>
        </w:rPr>
        <w:t>U bent als huurder zelf</w:t>
      </w:r>
      <w:r w:rsidR="00C9612B" w:rsidRPr="00902543">
        <w:rPr>
          <w:b/>
          <w:bCs/>
        </w:rPr>
        <w:t xml:space="preserve"> verantwoordelijk voor het handhaven van de Covid-19 maatregelen ten tijde van de huurmomenten.</w:t>
      </w:r>
    </w:p>
    <w:p w14:paraId="4BFDFE42" w14:textId="77777777" w:rsidR="00340299" w:rsidRDefault="00340299" w:rsidP="00902543">
      <w:pPr>
        <w:pStyle w:val="Lijstalinea"/>
        <w:spacing w:after="0" w:line="240" w:lineRule="auto"/>
        <w:ind w:left="360"/>
      </w:pPr>
    </w:p>
    <w:p w14:paraId="6B339C8F" w14:textId="0BB5BABC" w:rsidR="00E07B6A" w:rsidRPr="000D1926" w:rsidRDefault="00340299" w:rsidP="000D1926">
      <w:pPr>
        <w:pStyle w:val="Lijstalinea"/>
        <w:numPr>
          <w:ilvl w:val="0"/>
          <w:numId w:val="8"/>
        </w:numPr>
        <w:spacing w:after="0" w:line="240" w:lineRule="auto"/>
      </w:pPr>
      <w:r>
        <w:t xml:space="preserve">Uiteraard zijn onze medewerkers van de Verhuuradministratie telefonisch bereikbaar voor vragen, hulp bij reservering of onduidelijkheden. We zijn blij om u weer te verwelkomen en staan u graag te woord via </w:t>
      </w:r>
      <w:bookmarkStart w:id="1" w:name="_Hlk44407883"/>
      <w:r>
        <w:fldChar w:fldCharType="begin"/>
      </w:r>
      <w:r>
        <w:instrText xml:space="preserve"> HYPERLINK "mailto:verhuuradministratie@breda.nl" </w:instrText>
      </w:r>
      <w:r>
        <w:fldChar w:fldCharType="separate"/>
      </w:r>
      <w:r w:rsidRPr="00C8688D">
        <w:rPr>
          <w:rStyle w:val="Hyperlink"/>
        </w:rPr>
        <w:t>verhuuradministratie@breda.nl</w:t>
      </w:r>
      <w:r>
        <w:rPr>
          <w:rStyle w:val="Hyperlink"/>
        </w:rPr>
        <w:fldChar w:fldCharType="end"/>
      </w:r>
      <w:r>
        <w:t xml:space="preserve"> of via 076-5294607</w:t>
      </w:r>
      <w:bookmarkEnd w:id="1"/>
      <w:r w:rsidR="000C6EC4">
        <w:t>.</w:t>
      </w:r>
    </w:p>
    <w:p w14:paraId="6847686F" w14:textId="77777777" w:rsidR="00E07B6A" w:rsidRDefault="00E07B6A" w:rsidP="00E07B6A">
      <w:pPr>
        <w:pStyle w:val="Default"/>
        <w:ind w:left="360"/>
        <w:rPr>
          <w:rFonts w:asciiTheme="minorHAnsi" w:hAnsiTheme="minorHAnsi" w:cstheme="minorHAnsi"/>
          <w:color w:val="auto"/>
          <w:sz w:val="22"/>
          <w:szCs w:val="22"/>
        </w:rPr>
      </w:pPr>
      <w:bookmarkStart w:id="2" w:name="_Hlk44406755"/>
    </w:p>
    <w:p w14:paraId="167E4F68" w14:textId="77777777" w:rsidR="00877EE1" w:rsidRPr="00877EE1" w:rsidRDefault="00877EE1" w:rsidP="00877EE1">
      <w:pPr>
        <w:pStyle w:val="Default"/>
        <w:numPr>
          <w:ilvl w:val="0"/>
          <w:numId w:val="3"/>
        </w:numPr>
        <w:rPr>
          <w:rFonts w:asciiTheme="minorHAnsi" w:hAnsiTheme="minorHAnsi" w:cstheme="minorHAnsi"/>
          <w:color w:val="auto"/>
          <w:sz w:val="22"/>
          <w:szCs w:val="22"/>
        </w:rPr>
      </w:pPr>
      <w:r>
        <w:rPr>
          <w:rFonts w:asciiTheme="minorHAnsi" w:hAnsiTheme="minorHAnsi" w:cstheme="minorHAnsi"/>
          <w:color w:val="auto"/>
          <w:sz w:val="22"/>
          <w:szCs w:val="22"/>
        </w:rPr>
        <w:t xml:space="preserve">Iedere vereniging wijst een </w:t>
      </w:r>
      <w:r w:rsidRPr="00911028">
        <w:rPr>
          <w:rFonts w:asciiTheme="minorHAnsi" w:hAnsiTheme="minorHAnsi" w:cstheme="minorHAnsi"/>
          <w:b/>
          <w:bCs/>
          <w:color w:val="auto"/>
          <w:sz w:val="22"/>
          <w:szCs w:val="22"/>
        </w:rPr>
        <w:t>coronaverantwoordelijke</w:t>
      </w:r>
      <w:r>
        <w:rPr>
          <w:rFonts w:asciiTheme="minorHAnsi" w:hAnsiTheme="minorHAnsi" w:cstheme="minorHAnsi"/>
          <w:color w:val="auto"/>
          <w:sz w:val="22"/>
          <w:szCs w:val="22"/>
        </w:rPr>
        <w:t xml:space="preserve"> aan. Dit is het aanspreekpunt voor de beheerder wanneer gebruikers zich niet aan de richtlijnen houden. </w:t>
      </w:r>
      <w:r>
        <w:rPr>
          <w:rFonts w:asciiTheme="minorHAnsi" w:hAnsiTheme="minorHAnsi" w:cstheme="minorHAnsi"/>
          <w:color w:val="auto"/>
          <w:sz w:val="22"/>
          <w:szCs w:val="22"/>
        </w:rPr>
        <w:br/>
      </w:r>
    </w:p>
    <w:p w14:paraId="06B8FD89" w14:textId="77777777" w:rsidR="00E07B6A" w:rsidRDefault="00877EE1" w:rsidP="00877EE1">
      <w:pPr>
        <w:pStyle w:val="Default"/>
        <w:numPr>
          <w:ilvl w:val="0"/>
          <w:numId w:val="3"/>
        </w:numPr>
        <w:rPr>
          <w:rFonts w:asciiTheme="minorHAnsi" w:hAnsiTheme="minorHAnsi" w:cstheme="minorHAnsi"/>
          <w:color w:val="auto"/>
          <w:sz w:val="22"/>
          <w:szCs w:val="22"/>
        </w:rPr>
      </w:pPr>
      <w:r>
        <w:rPr>
          <w:rFonts w:asciiTheme="minorHAnsi" w:hAnsiTheme="minorHAnsi" w:cstheme="minorHAnsi"/>
          <w:color w:val="auto"/>
          <w:sz w:val="22"/>
          <w:szCs w:val="22"/>
        </w:rPr>
        <w:t xml:space="preserve">Deuren blijven zoveel mogelijk open, zodat fysiek contact met handvaten, klinken en deuren zoveel mogelijk worden beperkt. </w:t>
      </w:r>
      <w:r w:rsidR="00E07B6A" w:rsidRPr="00877EE1">
        <w:rPr>
          <w:rFonts w:asciiTheme="minorHAnsi" w:hAnsiTheme="minorHAnsi" w:cstheme="minorHAnsi"/>
          <w:color w:val="auto"/>
          <w:sz w:val="22"/>
          <w:szCs w:val="22"/>
        </w:rPr>
        <w:t xml:space="preserve"> </w:t>
      </w:r>
    </w:p>
    <w:p w14:paraId="01E31F74" w14:textId="77777777" w:rsidR="00877EE1" w:rsidRDefault="00877EE1" w:rsidP="00877EE1">
      <w:pPr>
        <w:pStyle w:val="Default"/>
        <w:ind w:left="360"/>
        <w:rPr>
          <w:rFonts w:asciiTheme="minorHAnsi" w:hAnsiTheme="minorHAnsi" w:cstheme="minorHAnsi"/>
          <w:color w:val="auto"/>
          <w:sz w:val="22"/>
          <w:szCs w:val="22"/>
        </w:rPr>
      </w:pPr>
    </w:p>
    <w:p w14:paraId="5EBD7A8A" w14:textId="21453DF4" w:rsidR="000D1926" w:rsidRPr="00463EDD" w:rsidRDefault="00877EE1" w:rsidP="0066629C">
      <w:pPr>
        <w:pStyle w:val="Default"/>
        <w:numPr>
          <w:ilvl w:val="0"/>
          <w:numId w:val="3"/>
        </w:numPr>
        <w:rPr>
          <w:rFonts w:asciiTheme="minorHAnsi" w:hAnsiTheme="minorHAnsi" w:cstheme="minorHAnsi"/>
          <w:b/>
          <w:bCs/>
          <w:color w:val="auto"/>
          <w:sz w:val="22"/>
          <w:szCs w:val="22"/>
        </w:rPr>
      </w:pPr>
      <w:r w:rsidRPr="00463EDD">
        <w:rPr>
          <w:rFonts w:asciiTheme="minorHAnsi" w:hAnsiTheme="minorHAnsi" w:cstheme="minorHAnsi"/>
          <w:color w:val="auto"/>
          <w:sz w:val="22"/>
          <w:szCs w:val="22"/>
        </w:rPr>
        <w:t xml:space="preserve">Houdt rechts lopen in de gangen en trappen aan. </w:t>
      </w:r>
      <w:r w:rsidRPr="00463EDD">
        <w:rPr>
          <w:rFonts w:asciiTheme="minorHAnsi" w:hAnsiTheme="minorHAnsi" w:cstheme="minorHAnsi"/>
          <w:color w:val="auto"/>
          <w:sz w:val="22"/>
          <w:szCs w:val="22"/>
        </w:rPr>
        <w:br/>
      </w:r>
      <w:bookmarkEnd w:id="2"/>
    </w:p>
    <w:p w14:paraId="506CC7BD" w14:textId="2612FA45" w:rsidR="00862932" w:rsidRDefault="00862932" w:rsidP="00862932">
      <w:pPr>
        <w:pStyle w:val="Default"/>
        <w:rPr>
          <w:rFonts w:asciiTheme="minorHAnsi" w:hAnsiTheme="minorHAnsi" w:cstheme="minorHAnsi"/>
          <w:b/>
          <w:bCs/>
          <w:color w:val="auto"/>
          <w:sz w:val="22"/>
          <w:szCs w:val="22"/>
        </w:rPr>
      </w:pPr>
      <w:r w:rsidRPr="00862932">
        <w:rPr>
          <w:rFonts w:asciiTheme="minorHAnsi" w:hAnsiTheme="minorHAnsi" w:cstheme="minorHAnsi"/>
          <w:b/>
          <w:bCs/>
          <w:color w:val="auto"/>
          <w:sz w:val="22"/>
          <w:szCs w:val="22"/>
        </w:rPr>
        <w:t>Sporthoreca</w:t>
      </w:r>
    </w:p>
    <w:p w14:paraId="719A603A" w14:textId="7A46BE73" w:rsidR="00862932" w:rsidRPr="00862932" w:rsidRDefault="00862932" w:rsidP="000D1926">
      <w:pPr>
        <w:pStyle w:val="Default"/>
        <w:numPr>
          <w:ilvl w:val="0"/>
          <w:numId w:val="24"/>
        </w:numPr>
        <w:rPr>
          <w:rFonts w:asciiTheme="minorHAnsi" w:hAnsiTheme="minorHAnsi" w:cstheme="minorHAnsi"/>
          <w:color w:val="auto"/>
          <w:sz w:val="22"/>
          <w:szCs w:val="22"/>
        </w:rPr>
      </w:pPr>
      <w:r w:rsidRPr="00862932">
        <w:rPr>
          <w:rFonts w:asciiTheme="minorHAnsi" w:hAnsiTheme="minorHAnsi" w:cstheme="minorHAnsi"/>
          <w:color w:val="auto"/>
          <w:sz w:val="22"/>
          <w:szCs w:val="22"/>
        </w:rPr>
        <w:t xml:space="preserve">De geldende richtlijnen voor horeca zijn ook leidend voor sportkantines en bijbehorende terrassen. </w:t>
      </w:r>
      <w:r w:rsidR="004A4477">
        <w:rPr>
          <w:rFonts w:asciiTheme="minorHAnsi" w:hAnsiTheme="minorHAnsi" w:cstheme="minorHAnsi"/>
          <w:color w:val="auto"/>
          <w:sz w:val="22"/>
          <w:szCs w:val="22"/>
        </w:rPr>
        <w:t xml:space="preserve">Dit betekent dat de sportkantines </w:t>
      </w:r>
      <w:r w:rsidR="004A4477" w:rsidRPr="00A00E08">
        <w:rPr>
          <w:rFonts w:asciiTheme="minorHAnsi" w:hAnsiTheme="minorHAnsi" w:cstheme="minorHAnsi"/>
          <w:b/>
          <w:bCs/>
          <w:color w:val="auto"/>
          <w:sz w:val="22"/>
          <w:szCs w:val="22"/>
        </w:rPr>
        <w:t>om 20.00 uur</w:t>
      </w:r>
      <w:r w:rsidR="004A4477">
        <w:rPr>
          <w:rFonts w:asciiTheme="minorHAnsi" w:hAnsiTheme="minorHAnsi" w:cstheme="minorHAnsi"/>
          <w:color w:val="auto"/>
          <w:sz w:val="22"/>
          <w:szCs w:val="22"/>
        </w:rPr>
        <w:t xml:space="preserve"> haar deuren sluiten.</w:t>
      </w:r>
      <w:r w:rsidR="00A00E08">
        <w:rPr>
          <w:rFonts w:asciiTheme="minorHAnsi" w:hAnsiTheme="minorHAnsi" w:cstheme="minorHAnsi"/>
          <w:color w:val="auto"/>
          <w:sz w:val="22"/>
          <w:szCs w:val="22"/>
        </w:rPr>
        <w:t xml:space="preserve"> </w:t>
      </w:r>
    </w:p>
    <w:p w14:paraId="0460E770" w14:textId="77777777" w:rsidR="000D1926" w:rsidRDefault="000D1926" w:rsidP="000D1926">
      <w:pPr>
        <w:spacing w:after="0" w:line="240" w:lineRule="auto"/>
        <w:rPr>
          <w:rFonts w:cstheme="minorHAnsi"/>
          <w:b/>
          <w:bCs/>
          <w:color w:val="000000"/>
        </w:rPr>
      </w:pPr>
    </w:p>
    <w:p w14:paraId="3D3AE795" w14:textId="1A7B39B0" w:rsidR="000D1926" w:rsidRPr="000D1926" w:rsidRDefault="000D1926" w:rsidP="000D1926">
      <w:pPr>
        <w:spacing w:after="0" w:line="240" w:lineRule="auto"/>
        <w:rPr>
          <w:rFonts w:cstheme="minorHAnsi"/>
          <w:b/>
          <w:bCs/>
          <w:color w:val="000000"/>
        </w:rPr>
      </w:pPr>
      <w:r w:rsidRPr="000D1926">
        <w:rPr>
          <w:rFonts w:cstheme="minorHAnsi"/>
          <w:b/>
          <w:bCs/>
          <w:color w:val="000000"/>
        </w:rPr>
        <w:t>Corona Check</w:t>
      </w:r>
    </w:p>
    <w:p w14:paraId="7F2B771C" w14:textId="6D3C5D2D" w:rsidR="000D1926" w:rsidRPr="00E61083" w:rsidRDefault="000D1926" w:rsidP="000D1926">
      <w:pPr>
        <w:pStyle w:val="Lijstalinea"/>
        <w:numPr>
          <w:ilvl w:val="0"/>
          <w:numId w:val="24"/>
        </w:numPr>
        <w:spacing w:after="0" w:line="240" w:lineRule="auto"/>
        <w:rPr>
          <w:rFonts w:eastAsia="Times New Roman" w:cstheme="minorHAnsi"/>
        </w:rPr>
      </w:pPr>
      <w:r w:rsidRPr="000D1926">
        <w:rPr>
          <w:rFonts w:eastAsia="Times New Roman" w:cstheme="minorHAnsi"/>
        </w:rPr>
        <w:t xml:space="preserve">Bij het betreden van een binnensportlocatie geldt dat een Corona Toegangsbewijs (CTB) verplicht is voor sporters vanaf 18 jaar. </w:t>
      </w:r>
      <w:r w:rsidRPr="000D1926">
        <w:rPr>
          <w:rFonts w:eastAsia="Times New Roman" w:cstheme="minorHAnsi"/>
          <w:b/>
          <w:bCs/>
        </w:rPr>
        <w:t xml:space="preserve">Dit geldt dus voor de volledige binnensport en ook voor kleedkamers, toiletten en kantines én de </w:t>
      </w:r>
      <w:r w:rsidRPr="00827299">
        <w:rPr>
          <w:rFonts w:eastAsia="Times New Roman" w:cstheme="minorHAnsi"/>
          <w:b/>
          <w:bCs/>
        </w:rPr>
        <w:t>buitenterrassen</w:t>
      </w:r>
      <w:r w:rsidRPr="000D1926">
        <w:rPr>
          <w:rFonts w:eastAsia="Times New Roman" w:cstheme="minorHAnsi"/>
          <w:b/>
          <w:bCs/>
        </w:rPr>
        <w:t xml:space="preserve"> van sportlocaties;</w:t>
      </w:r>
    </w:p>
    <w:p w14:paraId="05DAFA52" w14:textId="5E58EC73" w:rsidR="00E61083" w:rsidRDefault="00E61083" w:rsidP="00E61083">
      <w:pPr>
        <w:spacing w:after="0" w:line="240" w:lineRule="auto"/>
        <w:rPr>
          <w:rFonts w:eastAsia="Times New Roman" w:cstheme="minorHAnsi"/>
        </w:rPr>
      </w:pPr>
    </w:p>
    <w:p w14:paraId="1473D8E3" w14:textId="51009805" w:rsidR="00E61083" w:rsidRPr="00E61083" w:rsidRDefault="00E61083" w:rsidP="00E61083">
      <w:pPr>
        <w:pStyle w:val="Lijstalinea"/>
        <w:numPr>
          <w:ilvl w:val="0"/>
          <w:numId w:val="24"/>
        </w:numPr>
        <w:spacing w:after="0" w:line="240" w:lineRule="auto"/>
        <w:rPr>
          <w:rFonts w:eastAsia="Times New Roman" w:cstheme="minorHAnsi"/>
        </w:rPr>
      </w:pPr>
      <w:r w:rsidRPr="00E61083">
        <w:rPr>
          <w:rFonts w:eastAsia="Times New Roman" w:cstheme="minorHAnsi"/>
          <w:b/>
          <w:bCs/>
        </w:rPr>
        <w:t>Huurders zijn zelf verantwoordelijk</w:t>
      </w:r>
      <w:r>
        <w:rPr>
          <w:rFonts w:eastAsia="Times New Roman" w:cstheme="minorHAnsi"/>
        </w:rPr>
        <w:t xml:space="preserve"> voor de controle op </w:t>
      </w:r>
      <w:r w:rsidR="000079C9">
        <w:rPr>
          <w:rFonts w:eastAsia="Times New Roman" w:cstheme="minorHAnsi"/>
        </w:rPr>
        <w:t>het</w:t>
      </w:r>
      <w:r>
        <w:rPr>
          <w:rFonts w:eastAsia="Times New Roman" w:cstheme="minorHAnsi"/>
        </w:rPr>
        <w:t xml:space="preserve"> Corona Toegangs</w:t>
      </w:r>
      <w:r w:rsidR="000079C9">
        <w:rPr>
          <w:rFonts w:eastAsia="Times New Roman" w:cstheme="minorHAnsi"/>
        </w:rPr>
        <w:t>b</w:t>
      </w:r>
      <w:r>
        <w:rPr>
          <w:rFonts w:eastAsia="Times New Roman" w:cstheme="minorHAnsi"/>
        </w:rPr>
        <w:t xml:space="preserve">ewijs (CTB). Zij dienen intern zelf te organiseren hoe zij deze maatregel uitvoeren en handhaven. </w:t>
      </w:r>
    </w:p>
    <w:p w14:paraId="370C8A43" w14:textId="77777777" w:rsidR="000D1926" w:rsidRPr="000D1926" w:rsidRDefault="000D1926" w:rsidP="000D1926">
      <w:pPr>
        <w:pStyle w:val="Lijstalinea"/>
        <w:spacing w:after="0" w:line="240" w:lineRule="auto"/>
        <w:ind w:left="360"/>
        <w:rPr>
          <w:rFonts w:eastAsia="Times New Roman" w:cstheme="minorHAnsi"/>
        </w:rPr>
      </w:pPr>
    </w:p>
    <w:p w14:paraId="774F6E06" w14:textId="057898DB" w:rsidR="000D1926" w:rsidRDefault="000D1926" w:rsidP="000D1926">
      <w:pPr>
        <w:pStyle w:val="Lijstalinea"/>
        <w:numPr>
          <w:ilvl w:val="0"/>
          <w:numId w:val="24"/>
        </w:numPr>
        <w:spacing w:after="0" w:line="240" w:lineRule="auto"/>
        <w:rPr>
          <w:rFonts w:eastAsia="Times New Roman" w:cstheme="minorHAnsi"/>
        </w:rPr>
      </w:pPr>
      <w:r w:rsidRPr="000D1926">
        <w:rPr>
          <w:rFonts w:eastAsia="Times New Roman" w:cstheme="minorHAnsi"/>
        </w:rPr>
        <w:t xml:space="preserve">Voor mensen met een functie op of in de sportaccommodatie geldt de CTB-verplichting niet. Dat betreft o.a. onderhoud professionals, trainers/coaches (ook van de uitclubs), vrijwilligers, etc. Ouders die meerijden naar uitwedstrijden, </w:t>
      </w:r>
      <w:r w:rsidR="00841C16">
        <w:rPr>
          <w:rFonts w:eastAsia="Times New Roman" w:cstheme="minorHAnsi"/>
        </w:rPr>
        <w:t xml:space="preserve">hoeven geen </w:t>
      </w:r>
      <w:r w:rsidRPr="000D1926">
        <w:rPr>
          <w:rFonts w:eastAsia="Times New Roman" w:cstheme="minorHAnsi"/>
        </w:rPr>
        <w:t>CTB</w:t>
      </w:r>
      <w:r w:rsidR="00841C16">
        <w:rPr>
          <w:rFonts w:eastAsia="Times New Roman" w:cstheme="minorHAnsi"/>
        </w:rPr>
        <w:t xml:space="preserve"> te</w:t>
      </w:r>
      <w:r w:rsidRPr="000D1926">
        <w:rPr>
          <w:rFonts w:eastAsia="Times New Roman" w:cstheme="minorHAnsi"/>
        </w:rPr>
        <w:t xml:space="preserve"> tonen.</w:t>
      </w:r>
    </w:p>
    <w:p w14:paraId="541C3577" w14:textId="77777777" w:rsidR="00463EDD" w:rsidRDefault="00463EDD" w:rsidP="00463EDD">
      <w:pPr>
        <w:spacing w:after="0" w:line="240" w:lineRule="auto"/>
        <w:rPr>
          <w:rFonts w:ascii="Calibri" w:hAnsi="Calibri" w:cs="Calibri"/>
          <w:color w:val="660033"/>
        </w:rPr>
      </w:pPr>
    </w:p>
    <w:p w14:paraId="3AD7A748" w14:textId="77777777" w:rsidR="00B22DC5" w:rsidRDefault="00B22DC5">
      <w:pPr>
        <w:rPr>
          <w:rFonts w:cstheme="minorHAnsi"/>
          <w:color w:val="000000"/>
        </w:rPr>
      </w:pPr>
      <w:r>
        <w:rPr>
          <w:rFonts w:cstheme="minorHAnsi"/>
          <w:color w:val="000000"/>
        </w:rPr>
        <w:br w:type="page"/>
      </w:r>
    </w:p>
    <w:p w14:paraId="2322FB28" w14:textId="3B0BF0AE" w:rsidR="00547F58" w:rsidRPr="00A00E08" w:rsidRDefault="00547F58" w:rsidP="00A00E08">
      <w:pPr>
        <w:spacing w:after="0" w:line="240" w:lineRule="auto"/>
        <w:jc w:val="center"/>
        <w:rPr>
          <w:b/>
          <w:color w:val="660033"/>
          <w:sz w:val="36"/>
          <w:szCs w:val="36"/>
        </w:rPr>
      </w:pPr>
      <w:r>
        <w:rPr>
          <w:b/>
          <w:color w:val="660033"/>
          <w:sz w:val="36"/>
          <w:szCs w:val="36"/>
        </w:rPr>
        <w:lastRenderedPageBreak/>
        <w:t>CORONA TOEGANGSBEWIJS</w:t>
      </w:r>
    </w:p>
    <w:p w14:paraId="5D72B5C7" w14:textId="77777777" w:rsidR="00A00E08" w:rsidRDefault="00A00E08" w:rsidP="00A00E08">
      <w:pPr>
        <w:pStyle w:val="Lijstalinea"/>
        <w:ind w:left="360"/>
        <w:rPr>
          <w:rFonts w:cstheme="minorHAnsi"/>
          <w:color w:val="292929"/>
          <w:shd w:val="clear" w:color="auto" w:fill="FFFFFF"/>
        </w:rPr>
      </w:pPr>
    </w:p>
    <w:p w14:paraId="153C180F" w14:textId="1564F75F" w:rsidR="00E61083" w:rsidRPr="00E61083" w:rsidRDefault="00547F58" w:rsidP="00E61083">
      <w:pPr>
        <w:pStyle w:val="Lijstalinea"/>
        <w:numPr>
          <w:ilvl w:val="0"/>
          <w:numId w:val="32"/>
        </w:numPr>
        <w:ind w:left="360"/>
        <w:rPr>
          <w:rFonts w:cstheme="minorHAnsi"/>
          <w:color w:val="292929"/>
          <w:shd w:val="clear" w:color="auto" w:fill="FFFFFF"/>
        </w:rPr>
      </w:pPr>
      <w:r w:rsidRPr="00E22A3E">
        <w:rPr>
          <w:rFonts w:cstheme="minorHAnsi"/>
          <w:color w:val="292929"/>
          <w:shd w:val="clear" w:color="auto" w:fill="FFFFFF"/>
        </w:rPr>
        <w:t>Vanaf 6 november geldt het coronatoegangsbewijs op meer plekken. Bij het betreden van een binnensportlocatie geldt dat een Corona Toegangsbewijs (CTB) verplicht is voor sporters vanaf 18 jaar</w:t>
      </w:r>
      <w:r>
        <w:rPr>
          <w:rFonts w:cstheme="minorHAnsi"/>
          <w:color w:val="292929"/>
          <w:shd w:val="clear" w:color="auto" w:fill="FFFFFF"/>
        </w:rPr>
        <w:t xml:space="preserve">. </w:t>
      </w:r>
      <w:r w:rsidR="00E61083">
        <w:rPr>
          <w:rFonts w:cstheme="minorHAnsi"/>
          <w:color w:val="292929"/>
          <w:shd w:val="clear" w:color="auto" w:fill="FFFFFF"/>
        </w:rPr>
        <w:t xml:space="preserve">Jeugd </w:t>
      </w:r>
      <w:r w:rsidRPr="00E22A3E">
        <w:rPr>
          <w:rFonts w:cstheme="minorHAnsi"/>
          <w:color w:val="292929"/>
          <w:shd w:val="clear" w:color="auto" w:fill="FFFFFF"/>
        </w:rPr>
        <w:t>tot 18 jaar is hiervan dus uitgezonderd.</w:t>
      </w:r>
      <w:r>
        <w:rPr>
          <w:rFonts w:cstheme="minorHAnsi"/>
          <w:color w:val="292929"/>
          <w:shd w:val="clear" w:color="auto" w:fill="FFFFFF"/>
        </w:rPr>
        <w:t xml:space="preserve"> Controle op leeftijd via ID-bewijs is dus wel gewenst. </w:t>
      </w:r>
      <w:r w:rsidR="00E61083">
        <w:rPr>
          <w:rFonts w:cstheme="minorHAnsi"/>
          <w:color w:val="292929"/>
          <w:shd w:val="clear" w:color="auto" w:fill="FFFFFF"/>
        </w:rPr>
        <w:t xml:space="preserve"> </w:t>
      </w:r>
      <w:r w:rsidR="00E61083" w:rsidRPr="00E61083">
        <w:rPr>
          <w:rFonts w:cstheme="minorHAnsi"/>
          <w:b/>
          <w:bCs/>
          <w:color w:val="292929"/>
          <w:shd w:val="clear" w:color="auto" w:fill="FFFFFF"/>
        </w:rPr>
        <w:t>Deze controle dient uitgevoerd te worden door de sportaanbieder / huurder van de sportaccommodatie zelf.</w:t>
      </w:r>
      <w:r w:rsidR="00E61083">
        <w:rPr>
          <w:rFonts w:cstheme="minorHAnsi"/>
          <w:b/>
          <w:bCs/>
          <w:color w:val="292929"/>
          <w:shd w:val="clear" w:color="auto" w:fill="FFFFFF"/>
        </w:rPr>
        <w:t xml:space="preserve"> </w:t>
      </w:r>
    </w:p>
    <w:p w14:paraId="1A5FAD0A" w14:textId="77777777" w:rsidR="00E61083" w:rsidRPr="00E61083" w:rsidRDefault="00E61083" w:rsidP="00E61083">
      <w:pPr>
        <w:pStyle w:val="Lijstalinea"/>
        <w:ind w:left="360"/>
        <w:rPr>
          <w:rFonts w:cstheme="minorHAnsi"/>
          <w:color w:val="292929"/>
          <w:shd w:val="clear" w:color="auto" w:fill="FFFFFF"/>
        </w:rPr>
      </w:pPr>
    </w:p>
    <w:p w14:paraId="407D7143" w14:textId="4C1976EB" w:rsidR="00E61083" w:rsidRPr="00E61083" w:rsidRDefault="00E61083" w:rsidP="00E61083">
      <w:pPr>
        <w:pStyle w:val="Lijstalinea"/>
        <w:numPr>
          <w:ilvl w:val="0"/>
          <w:numId w:val="32"/>
        </w:numPr>
        <w:ind w:left="360"/>
        <w:rPr>
          <w:rFonts w:cstheme="minorHAnsi"/>
          <w:color w:val="292929"/>
          <w:shd w:val="clear" w:color="auto" w:fill="FFFFFF"/>
        </w:rPr>
      </w:pPr>
      <w:r w:rsidRPr="00E61083">
        <w:rPr>
          <w:rFonts w:eastAsia="Times New Roman" w:cstheme="minorHAnsi"/>
        </w:rPr>
        <w:t xml:space="preserve">Bij het betreden van een </w:t>
      </w:r>
      <w:r w:rsidR="00A00E08">
        <w:rPr>
          <w:rFonts w:eastAsia="Times New Roman" w:cstheme="minorHAnsi"/>
        </w:rPr>
        <w:t>binnen</w:t>
      </w:r>
      <w:r w:rsidRPr="00E61083">
        <w:rPr>
          <w:rFonts w:eastAsia="Times New Roman" w:cstheme="minorHAnsi"/>
        </w:rPr>
        <w:t xml:space="preserve">sportlocatie geldt dat een Corona Toegangsbewijs (CTB) verplicht is voor sporters vanaf 18 jaar. </w:t>
      </w:r>
      <w:r w:rsidRPr="00E61083">
        <w:rPr>
          <w:rFonts w:eastAsia="Times New Roman" w:cstheme="minorHAnsi"/>
          <w:b/>
          <w:bCs/>
        </w:rPr>
        <w:t xml:space="preserve">Dit geldt dus voor de volledige binnensport en ook voor kleedkamers, toiletten en kantines én de </w:t>
      </w:r>
      <w:r w:rsidRPr="00E61083">
        <w:rPr>
          <w:rFonts w:eastAsia="Times New Roman" w:cstheme="minorHAnsi"/>
          <w:b/>
          <w:bCs/>
          <w:u w:val="single"/>
        </w:rPr>
        <w:t>buitenterrassen</w:t>
      </w:r>
      <w:r w:rsidRPr="00E61083">
        <w:rPr>
          <w:rFonts w:eastAsia="Times New Roman" w:cstheme="minorHAnsi"/>
          <w:b/>
          <w:bCs/>
        </w:rPr>
        <w:t xml:space="preserve"> van b</w:t>
      </w:r>
      <w:r>
        <w:rPr>
          <w:rFonts w:eastAsia="Times New Roman" w:cstheme="minorHAnsi"/>
          <w:b/>
          <w:bCs/>
        </w:rPr>
        <w:t>innen</w:t>
      </w:r>
      <w:r w:rsidRPr="00E61083">
        <w:rPr>
          <w:rFonts w:eastAsia="Times New Roman" w:cstheme="minorHAnsi"/>
          <w:b/>
          <w:bCs/>
        </w:rPr>
        <w:t>sportlocaties;</w:t>
      </w:r>
    </w:p>
    <w:p w14:paraId="735D43FC" w14:textId="77777777" w:rsidR="00547F58" w:rsidRPr="00E61083" w:rsidRDefault="00547F58" w:rsidP="00E61083">
      <w:pPr>
        <w:pStyle w:val="Lijstalinea"/>
        <w:ind w:left="360"/>
        <w:rPr>
          <w:rFonts w:cstheme="minorHAnsi"/>
          <w:color w:val="292929"/>
          <w:shd w:val="clear" w:color="auto" w:fill="FFFFFF"/>
        </w:rPr>
      </w:pPr>
    </w:p>
    <w:p w14:paraId="5C060EAF" w14:textId="7BC6DB44" w:rsidR="00547F58" w:rsidRPr="00E22A3E" w:rsidRDefault="00547F58" w:rsidP="00547F58">
      <w:pPr>
        <w:pStyle w:val="Lijstalinea"/>
        <w:numPr>
          <w:ilvl w:val="0"/>
          <w:numId w:val="32"/>
        </w:numPr>
        <w:ind w:left="360"/>
        <w:rPr>
          <w:rFonts w:cstheme="minorHAnsi"/>
          <w:color w:val="292929"/>
          <w:shd w:val="clear" w:color="auto" w:fill="FFFFFF"/>
        </w:rPr>
      </w:pPr>
      <w:r w:rsidRPr="00E22A3E">
        <w:rPr>
          <w:rFonts w:cstheme="minorHAnsi"/>
          <w:color w:val="292929"/>
        </w:rPr>
        <w:t>Met de </w:t>
      </w:r>
      <w:hyperlink r:id="rId10" w:tgtFrame="_blank" w:tooltip="CoronaCheck" w:history="1">
        <w:r w:rsidRPr="003D2809">
          <w:rPr>
            <w:rStyle w:val="Hyperlink"/>
            <w:rFonts w:cstheme="minorHAnsi"/>
            <w:b/>
            <w:bCs/>
            <w:color w:val="auto"/>
            <w:u w:val="none"/>
          </w:rPr>
          <w:t>CoronaCheck</w:t>
        </w:r>
      </w:hyperlink>
      <w:r w:rsidRPr="003D2809">
        <w:rPr>
          <w:rFonts w:cstheme="minorHAnsi"/>
          <w:b/>
          <w:bCs/>
        </w:rPr>
        <w:t> Scanner</w:t>
      </w:r>
      <w:r w:rsidRPr="003D2809">
        <w:rPr>
          <w:rFonts w:cstheme="minorHAnsi"/>
        </w:rPr>
        <w:t xml:space="preserve"> </w:t>
      </w:r>
      <w:r w:rsidRPr="00E22A3E">
        <w:rPr>
          <w:rFonts w:cstheme="minorHAnsi"/>
          <w:color w:val="292929"/>
        </w:rPr>
        <w:t xml:space="preserve">kunnen verenigingen de controle op de coronatoegangsbewijzen </w:t>
      </w:r>
      <w:r w:rsidR="00E61083">
        <w:rPr>
          <w:rFonts w:cstheme="minorHAnsi"/>
          <w:color w:val="292929"/>
        </w:rPr>
        <w:t xml:space="preserve">zelf </w:t>
      </w:r>
      <w:r w:rsidRPr="00E22A3E">
        <w:rPr>
          <w:rFonts w:cstheme="minorHAnsi"/>
          <w:color w:val="292929"/>
        </w:rPr>
        <w:t xml:space="preserve">uitvoeren. Bij iedereen moet het gebruik van het coronatoegangsbewijs samen met het identiteitsbewijs worden gecontroleerd. Wil je precies weten hoe het checken van een coronatoegangsbewijs werkt, kijk dan op: </w:t>
      </w:r>
      <w:hyperlink r:id="rId11" w:history="1">
        <w:r w:rsidRPr="00E22A3E">
          <w:rPr>
            <w:rStyle w:val="Hyperlink"/>
            <w:rFonts w:cstheme="minorHAnsi"/>
            <w:u w:val="none"/>
          </w:rPr>
          <w:t>https://coronacheck.nl/nl/scanner/zo-werkt-scannen</w:t>
        </w:r>
      </w:hyperlink>
      <w:r w:rsidRPr="00E22A3E">
        <w:rPr>
          <w:rFonts w:cstheme="minorHAnsi"/>
          <w:color w:val="292929"/>
        </w:rPr>
        <w:t xml:space="preserve">. </w:t>
      </w:r>
    </w:p>
    <w:p w14:paraId="6F6E3E64" w14:textId="77777777" w:rsidR="00547F58" w:rsidRPr="00E22A3E" w:rsidRDefault="00547F58" w:rsidP="00547F58">
      <w:pPr>
        <w:pStyle w:val="Normaalweb"/>
        <w:numPr>
          <w:ilvl w:val="0"/>
          <w:numId w:val="33"/>
        </w:numPr>
        <w:shd w:val="clear" w:color="auto" w:fill="FFFFFF"/>
        <w:spacing w:before="0" w:beforeAutospacing="0" w:after="180" w:afterAutospacing="0"/>
        <w:ind w:left="360"/>
        <w:rPr>
          <w:rFonts w:asciiTheme="minorHAnsi" w:hAnsiTheme="minorHAnsi" w:cstheme="minorHAnsi"/>
          <w:color w:val="292929"/>
        </w:rPr>
      </w:pPr>
      <w:r w:rsidRPr="00E22A3E">
        <w:rPr>
          <w:rFonts w:asciiTheme="minorHAnsi" w:hAnsiTheme="minorHAnsi" w:cstheme="minorHAnsi"/>
          <w:color w:val="292929"/>
        </w:rPr>
        <w:t xml:space="preserve">Voor een Apple-device kan je de app hier downloaden: </w:t>
      </w:r>
      <w:hyperlink r:id="rId12" w:history="1">
        <w:r w:rsidRPr="00E22A3E">
          <w:rPr>
            <w:rStyle w:val="Hyperlink"/>
            <w:rFonts w:asciiTheme="minorHAnsi" w:hAnsiTheme="minorHAnsi" w:cstheme="minorHAnsi"/>
            <w:u w:val="none"/>
          </w:rPr>
          <w:t>https://apps.apple.com/nl/app/coronacheck-scanner/id1549842661</w:t>
        </w:r>
      </w:hyperlink>
      <w:r w:rsidRPr="00E22A3E">
        <w:rPr>
          <w:rFonts w:asciiTheme="minorHAnsi" w:hAnsiTheme="minorHAnsi" w:cstheme="minorHAnsi"/>
          <w:color w:val="292929"/>
        </w:rPr>
        <w:t xml:space="preserve">. </w:t>
      </w:r>
    </w:p>
    <w:p w14:paraId="735C74F7" w14:textId="77777777" w:rsidR="00547F58" w:rsidRDefault="00547F58" w:rsidP="00547F58">
      <w:pPr>
        <w:pStyle w:val="Normaalweb"/>
        <w:numPr>
          <w:ilvl w:val="0"/>
          <w:numId w:val="33"/>
        </w:numPr>
        <w:shd w:val="clear" w:color="auto" w:fill="FFFFFF"/>
        <w:spacing w:before="0" w:beforeAutospacing="0" w:after="180" w:afterAutospacing="0"/>
        <w:ind w:left="360"/>
        <w:rPr>
          <w:rFonts w:asciiTheme="minorHAnsi" w:hAnsiTheme="minorHAnsi" w:cstheme="minorHAnsi"/>
          <w:color w:val="292929"/>
        </w:rPr>
      </w:pPr>
      <w:r w:rsidRPr="00E22A3E">
        <w:rPr>
          <w:rFonts w:asciiTheme="minorHAnsi" w:hAnsiTheme="minorHAnsi" w:cstheme="minorHAnsi"/>
          <w:color w:val="292929"/>
        </w:rPr>
        <w:t xml:space="preserve">Voor een Android-device kan je de app hier downloaden: </w:t>
      </w:r>
      <w:hyperlink r:id="rId13" w:history="1">
        <w:r w:rsidRPr="00E22A3E">
          <w:rPr>
            <w:rStyle w:val="Hyperlink"/>
            <w:rFonts w:asciiTheme="minorHAnsi" w:hAnsiTheme="minorHAnsi" w:cstheme="minorHAnsi"/>
            <w:u w:val="none"/>
          </w:rPr>
          <w:t>https://play.google.com/store/apps/details?id=nl.rijksoverheid.ctr.verifier</w:t>
        </w:r>
      </w:hyperlink>
      <w:r w:rsidRPr="00E22A3E">
        <w:rPr>
          <w:rFonts w:asciiTheme="minorHAnsi" w:hAnsiTheme="minorHAnsi" w:cstheme="minorHAnsi"/>
          <w:color w:val="292929"/>
        </w:rPr>
        <w:t xml:space="preserve"> </w:t>
      </w:r>
    </w:p>
    <w:p w14:paraId="3D0024A3" w14:textId="77777777" w:rsidR="00547F58" w:rsidRDefault="00547F58" w:rsidP="00547F58">
      <w:pPr>
        <w:pStyle w:val="Normaalweb"/>
        <w:numPr>
          <w:ilvl w:val="0"/>
          <w:numId w:val="33"/>
        </w:numPr>
        <w:shd w:val="clear" w:color="auto" w:fill="FFFFFF"/>
        <w:spacing w:before="0" w:beforeAutospacing="0" w:after="180" w:afterAutospacing="0"/>
        <w:ind w:left="360"/>
        <w:rPr>
          <w:rFonts w:asciiTheme="minorHAnsi" w:hAnsiTheme="minorHAnsi" w:cstheme="minorHAnsi"/>
          <w:color w:val="292929"/>
        </w:rPr>
      </w:pPr>
      <w:r w:rsidRPr="003D2809">
        <w:rPr>
          <w:rFonts w:asciiTheme="minorHAnsi" w:hAnsiTheme="minorHAnsi" w:cstheme="minorHAnsi"/>
          <w:color w:val="292929"/>
        </w:rPr>
        <w:t xml:space="preserve">Leden/bezoekers krijgen een coronatoegangsbewijs als ze volledig zijn gevaccineerd, een geldig herstelbewijs hebben of een negatieve testuitslag van maximaal 24 uur oud kunnen overleggen. Testen is momenteel gratis voor iemand die geen herstel- of vaccinatiebewijs heeft. Met de Coronacheck-app kan iedereen het coronatoegangsbewijs ophalen. Meer informatie daarover vind je via de volgende link: </w:t>
      </w:r>
      <w:hyperlink r:id="rId14" w:history="1">
        <w:r w:rsidRPr="003D2809">
          <w:rPr>
            <w:rStyle w:val="Hyperlink"/>
            <w:rFonts w:asciiTheme="minorHAnsi" w:hAnsiTheme="minorHAnsi" w:cstheme="minorHAnsi"/>
            <w:u w:val="none"/>
          </w:rPr>
          <w:t>https://coronacheck.nl/nl/</w:t>
        </w:r>
      </w:hyperlink>
    </w:p>
    <w:p w14:paraId="498A5343" w14:textId="26CE2B18" w:rsidR="00547F58" w:rsidRDefault="00547F58" w:rsidP="00547F58">
      <w:pPr>
        <w:pStyle w:val="Normaalweb"/>
        <w:numPr>
          <w:ilvl w:val="0"/>
          <w:numId w:val="33"/>
        </w:numPr>
        <w:shd w:val="clear" w:color="auto" w:fill="FFFFFF"/>
        <w:spacing w:before="0" w:beforeAutospacing="0" w:after="180" w:afterAutospacing="0"/>
        <w:ind w:left="360"/>
        <w:rPr>
          <w:rFonts w:asciiTheme="minorHAnsi" w:hAnsiTheme="minorHAnsi" w:cstheme="minorHAnsi"/>
        </w:rPr>
      </w:pPr>
      <w:r w:rsidRPr="003D2809">
        <w:rPr>
          <w:rFonts w:asciiTheme="minorHAnsi" w:hAnsiTheme="minorHAnsi" w:cstheme="minorHAnsi"/>
          <w:color w:val="292929"/>
        </w:rPr>
        <w:t xml:space="preserve">Let op: er is dus een uitzondering voor mensen die functioneel aanwezig moeten zijn en voor vrijwilligers. Zij hoeven geen CTB te tonen. Denk hierbij aan trainers, coaches, leiders, onderhoudsprofessionals, alle vrijwilligers. Dit geldt </w:t>
      </w:r>
      <w:r w:rsidR="00762C50">
        <w:rPr>
          <w:rFonts w:asciiTheme="minorHAnsi" w:hAnsiTheme="minorHAnsi" w:cstheme="minorHAnsi"/>
          <w:color w:val="292929"/>
        </w:rPr>
        <w:t>tevens</w:t>
      </w:r>
      <w:r w:rsidRPr="003D2809">
        <w:rPr>
          <w:rFonts w:asciiTheme="minorHAnsi" w:hAnsiTheme="minorHAnsi" w:cstheme="minorHAnsi"/>
          <w:color w:val="292929"/>
        </w:rPr>
        <w:t xml:space="preserve"> voor ouders die meerijden naar </w:t>
      </w:r>
      <w:r w:rsidRPr="003D2809">
        <w:rPr>
          <w:rFonts w:asciiTheme="minorHAnsi" w:hAnsiTheme="minorHAnsi" w:cstheme="minorHAnsi"/>
        </w:rPr>
        <w:t>uitwedstrijden</w:t>
      </w:r>
      <w:r w:rsidR="00762C50">
        <w:rPr>
          <w:rFonts w:asciiTheme="minorHAnsi" w:hAnsiTheme="minorHAnsi" w:cstheme="minorHAnsi"/>
        </w:rPr>
        <w:t>.</w:t>
      </w:r>
    </w:p>
    <w:p w14:paraId="64424370" w14:textId="070533E6" w:rsidR="00B22DC5" w:rsidRDefault="00463EDD" w:rsidP="00B22DC5">
      <w:pPr>
        <w:spacing w:after="0" w:line="240" w:lineRule="auto"/>
        <w:ind w:left="2832" w:firstLine="708"/>
        <w:rPr>
          <w:b/>
          <w:color w:val="660033"/>
          <w:sz w:val="36"/>
          <w:szCs w:val="36"/>
        </w:rPr>
      </w:pPr>
      <w:r>
        <w:rPr>
          <w:rFonts w:cstheme="minorHAnsi"/>
        </w:rPr>
        <w:br/>
      </w:r>
      <w:r w:rsidR="00B22DC5" w:rsidRPr="00092F6C">
        <w:rPr>
          <w:b/>
          <w:color w:val="660033"/>
          <w:sz w:val="36"/>
          <w:szCs w:val="36"/>
        </w:rPr>
        <w:t>Publiek</w:t>
      </w:r>
    </w:p>
    <w:p w14:paraId="6DA4A43E" w14:textId="77777777" w:rsidR="00A00E08" w:rsidRPr="00A00E08" w:rsidRDefault="00A00E08" w:rsidP="00A00E08">
      <w:pPr>
        <w:spacing w:after="0" w:line="240" w:lineRule="auto"/>
        <w:rPr>
          <w:b/>
          <w:color w:val="660033"/>
          <w:sz w:val="24"/>
          <w:szCs w:val="24"/>
        </w:rPr>
      </w:pPr>
    </w:p>
    <w:p w14:paraId="3CA4086D" w14:textId="77777777" w:rsidR="00A00E08" w:rsidRDefault="00B22DC5" w:rsidP="00A00E08">
      <w:pPr>
        <w:pStyle w:val="Normaalweb"/>
        <w:numPr>
          <w:ilvl w:val="0"/>
          <w:numId w:val="33"/>
        </w:numPr>
        <w:shd w:val="clear" w:color="auto" w:fill="FFFFFF"/>
        <w:spacing w:before="0" w:beforeAutospacing="0" w:after="180" w:afterAutospacing="0"/>
        <w:ind w:left="360"/>
        <w:rPr>
          <w:rFonts w:cstheme="minorHAnsi"/>
          <w:color w:val="000000"/>
        </w:rPr>
      </w:pPr>
      <w:r>
        <w:rPr>
          <w:rFonts w:cstheme="minorHAnsi"/>
          <w:color w:val="000000"/>
        </w:rPr>
        <w:t>Per 13 november 2021 is publiek</w:t>
      </w:r>
      <w:r w:rsidR="00471D3D">
        <w:rPr>
          <w:rFonts w:cstheme="minorHAnsi"/>
          <w:color w:val="000000"/>
        </w:rPr>
        <w:t xml:space="preserve"> </w:t>
      </w:r>
      <w:r w:rsidR="00471D3D" w:rsidRPr="00841C16">
        <w:rPr>
          <w:rFonts w:cstheme="minorHAnsi"/>
          <w:color w:val="000000"/>
          <w:u w:val="single"/>
        </w:rPr>
        <w:t>niet toegestaan</w:t>
      </w:r>
      <w:r>
        <w:rPr>
          <w:rFonts w:cstheme="minorHAnsi"/>
          <w:color w:val="000000"/>
        </w:rPr>
        <w:t xml:space="preserve"> bij trainingen en wedstrijden van zowel de amateursport als de professionele sport. Spreek daarom net als vorig jaar met de ouders / verzorgers die hun kinderen halen of brengen af dat zij </w:t>
      </w:r>
      <w:r w:rsidR="002D691E">
        <w:rPr>
          <w:rFonts w:cstheme="minorHAnsi"/>
          <w:color w:val="000000"/>
        </w:rPr>
        <w:t xml:space="preserve">zo veel mogelijk </w:t>
      </w:r>
      <w:r>
        <w:rPr>
          <w:rFonts w:cstheme="minorHAnsi"/>
          <w:color w:val="000000"/>
        </w:rPr>
        <w:t>buiten wachten.</w:t>
      </w:r>
      <w:r w:rsidR="00B61CC9">
        <w:rPr>
          <w:rFonts w:cstheme="minorHAnsi"/>
          <w:color w:val="000000"/>
        </w:rPr>
        <w:t xml:space="preserve"> Indien een kind hulp nodig heeft bij het omkleden in de kleedkamer, is het voor een ouder toegestaan om hierbij te helpen. </w:t>
      </w:r>
      <w:r w:rsidR="00A00E08">
        <w:rPr>
          <w:rFonts w:cstheme="minorHAnsi"/>
          <w:color w:val="000000"/>
        </w:rPr>
        <w:t xml:space="preserve">Hiervoor dient de ouder wel een CTB te laten controleren en daar </w:t>
      </w:r>
      <w:r w:rsidR="00B61CC9">
        <w:rPr>
          <w:rFonts w:cstheme="minorHAnsi"/>
          <w:color w:val="000000"/>
        </w:rPr>
        <w:t xml:space="preserve">r </w:t>
      </w:r>
      <w:r w:rsidR="00A00E08">
        <w:rPr>
          <w:rFonts w:cstheme="minorHAnsi"/>
          <w:color w:val="000000"/>
        </w:rPr>
        <w:t xml:space="preserve">de </w:t>
      </w:r>
      <w:r w:rsidR="002D691E">
        <w:rPr>
          <w:rFonts w:cstheme="minorHAnsi"/>
          <w:color w:val="000000"/>
        </w:rPr>
        <w:t>sportlocatie</w:t>
      </w:r>
      <w:r w:rsidR="00B61CC9">
        <w:rPr>
          <w:rFonts w:cstheme="minorHAnsi"/>
          <w:color w:val="000000"/>
        </w:rPr>
        <w:t xml:space="preserve"> direct te verlaten.</w:t>
      </w:r>
    </w:p>
    <w:p w14:paraId="21865C3D" w14:textId="236D8C17" w:rsidR="00547F58" w:rsidRPr="00A00E08" w:rsidRDefault="00B22DC5" w:rsidP="00A00E08">
      <w:pPr>
        <w:pStyle w:val="Normaalweb"/>
        <w:numPr>
          <w:ilvl w:val="0"/>
          <w:numId w:val="33"/>
        </w:numPr>
        <w:shd w:val="clear" w:color="auto" w:fill="FFFFFF"/>
        <w:spacing w:before="0" w:beforeAutospacing="0" w:after="180" w:afterAutospacing="0"/>
        <w:ind w:left="360"/>
        <w:rPr>
          <w:rFonts w:cstheme="minorHAnsi"/>
          <w:color w:val="000000"/>
        </w:rPr>
      </w:pPr>
      <w:r w:rsidRPr="00A00E08">
        <w:rPr>
          <w:rFonts w:cstheme="minorHAnsi"/>
          <w:color w:val="000000"/>
        </w:rPr>
        <w:t>Uitzondering op bovenstaande zijn de zogeheten rijouders die jonge sporters</w:t>
      </w:r>
      <w:r w:rsidR="00A00E08" w:rsidRPr="00A00E08">
        <w:rPr>
          <w:rFonts w:cstheme="minorHAnsi"/>
          <w:color w:val="000000"/>
        </w:rPr>
        <w:t xml:space="preserve"> (waarvoor begeleid vervoer noodzakelijk is)</w:t>
      </w:r>
      <w:r w:rsidRPr="00A00E08">
        <w:rPr>
          <w:rFonts w:cstheme="minorHAnsi"/>
          <w:color w:val="000000"/>
        </w:rPr>
        <w:t xml:space="preserve"> vervoeren naar een </w:t>
      </w:r>
      <w:r w:rsidRPr="00A00E08">
        <w:rPr>
          <w:rFonts w:cstheme="minorHAnsi"/>
          <w:color w:val="000000"/>
          <w:u w:val="single"/>
        </w:rPr>
        <w:t>uit</w:t>
      </w:r>
      <w:r w:rsidRPr="00A00E08">
        <w:rPr>
          <w:rFonts w:cstheme="minorHAnsi"/>
          <w:color w:val="000000"/>
        </w:rPr>
        <w:t>wedstrijd</w:t>
      </w:r>
      <w:r w:rsidR="003321EA" w:rsidRPr="00A00E08">
        <w:rPr>
          <w:rFonts w:cstheme="minorHAnsi"/>
          <w:color w:val="000000"/>
        </w:rPr>
        <w:t xml:space="preserve"> of een sportaccommodatie die ver weg is gelegen van de woonplaats</w:t>
      </w:r>
      <w:r w:rsidRPr="00A00E08">
        <w:rPr>
          <w:rFonts w:cstheme="minorHAnsi"/>
          <w:color w:val="000000"/>
        </w:rPr>
        <w:t xml:space="preserve">. NOC*NSF roept op om het aantal rijouders tot een </w:t>
      </w:r>
      <w:r w:rsidR="00A00E08" w:rsidRPr="00A00E08">
        <w:rPr>
          <w:rFonts w:cstheme="minorHAnsi"/>
          <w:color w:val="000000"/>
        </w:rPr>
        <w:t>het minimaal benodigde</w:t>
      </w:r>
      <w:r w:rsidRPr="00A00E08">
        <w:rPr>
          <w:rFonts w:cstheme="minorHAnsi"/>
          <w:color w:val="000000"/>
        </w:rPr>
        <w:t xml:space="preserve"> te beperken. </w:t>
      </w:r>
      <w:r w:rsidR="00463EDD" w:rsidRPr="00A00E08">
        <w:rPr>
          <w:rFonts w:asciiTheme="minorHAnsi" w:hAnsiTheme="minorHAnsi" w:cstheme="minorHAnsi"/>
        </w:rPr>
        <w:br/>
      </w:r>
    </w:p>
    <w:p w14:paraId="4DA90CF2" w14:textId="17112423" w:rsidR="00575BDF" w:rsidRPr="00055200" w:rsidRDefault="00575BDF" w:rsidP="00340299">
      <w:pPr>
        <w:spacing w:after="0" w:line="240" w:lineRule="auto"/>
        <w:jc w:val="center"/>
        <w:rPr>
          <w:b/>
          <w:color w:val="660033"/>
          <w:sz w:val="36"/>
          <w:szCs w:val="36"/>
        </w:rPr>
      </w:pPr>
      <w:r w:rsidRPr="00055200">
        <w:rPr>
          <w:b/>
          <w:color w:val="660033"/>
          <w:sz w:val="36"/>
          <w:szCs w:val="36"/>
        </w:rPr>
        <w:lastRenderedPageBreak/>
        <w:t>HYGIËNE MAATREGELEN</w:t>
      </w:r>
    </w:p>
    <w:p w14:paraId="69627AF3" w14:textId="77777777" w:rsidR="00575BDF" w:rsidRDefault="00575BDF" w:rsidP="00575BDF">
      <w:pPr>
        <w:spacing w:after="0" w:line="240" w:lineRule="auto"/>
        <w:rPr>
          <w:b/>
          <w:color w:val="660033"/>
          <w:sz w:val="36"/>
          <w:szCs w:val="36"/>
        </w:rPr>
      </w:pPr>
    </w:p>
    <w:p w14:paraId="0213B0B8" w14:textId="77777777" w:rsidR="006271EB" w:rsidRDefault="00575BDF" w:rsidP="00575BDF">
      <w:pPr>
        <w:spacing w:after="0" w:line="240" w:lineRule="auto"/>
        <w:rPr>
          <w:rFonts w:ascii="Calibri" w:eastAsia="Times New Roman" w:hAnsi="Calibri" w:cs="Calibri"/>
        </w:rPr>
      </w:pPr>
      <w:r>
        <w:rPr>
          <w:rFonts w:ascii="Calibri" w:eastAsia="Times New Roman" w:hAnsi="Calibri" w:cs="Calibri"/>
        </w:rPr>
        <w:t xml:space="preserve">Binnen de gemeentelijke sportaccommodaties volgen we de voorgeschreven </w:t>
      </w:r>
      <w:r w:rsidR="006271EB">
        <w:rPr>
          <w:rFonts w:ascii="Calibri" w:eastAsia="Times New Roman" w:hAnsi="Calibri" w:cs="Calibri"/>
        </w:rPr>
        <w:t>hygiëne</w:t>
      </w:r>
      <w:r>
        <w:rPr>
          <w:rFonts w:ascii="Calibri" w:eastAsia="Times New Roman" w:hAnsi="Calibri" w:cs="Calibri"/>
        </w:rPr>
        <w:t xml:space="preserve"> maatregelen van het RIVM / NOC*NSF en VSG. </w:t>
      </w:r>
    </w:p>
    <w:p w14:paraId="77562876" w14:textId="77777777" w:rsidR="000415A4" w:rsidRDefault="000415A4" w:rsidP="000415A4">
      <w:pPr>
        <w:spacing w:after="0" w:line="240" w:lineRule="auto"/>
        <w:rPr>
          <w:rFonts w:ascii="Calibri" w:eastAsia="Times New Roman" w:hAnsi="Calibri" w:cs="Calibri"/>
        </w:rPr>
      </w:pPr>
    </w:p>
    <w:p w14:paraId="3F5B3D70" w14:textId="77777777" w:rsidR="000415A4" w:rsidRPr="00055200" w:rsidRDefault="00055200" w:rsidP="000415A4">
      <w:pPr>
        <w:spacing w:after="0" w:line="240" w:lineRule="auto"/>
        <w:rPr>
          <w:rFonts w:ascii="Calibri" w:eastAsia="Times New Roman" w:hAnsi="Calibri" w:cs="Calibri"/>
          <w:b/>
          <w:bCs/>
          <w:color w:val="660033"/>
        </w:rPr>
      </w:pPr>
      <w:r w:rsidRPr="00055200">
        <w:rPr>
          <w:rFonts w:ascii="Calibri" w:eastAsia="Times New Roman" w:hAnsi="Calibri" w:cs="Calibri"/>
          <w:b/>
          <w:bCs/>
          <w:color w:val="660033"/>
        </w:rPr>
        <w:t>Maatregelen in accommodaties</w:t>
      </w:r>
    </w:p>
    <w:p w14:paraId="2A50D438" w14:textId="77777777" w:rsidR="000D6768" w:rsidRDefault="00BC267A" w:rsidP="000D6768">
      <w:pPr>
        <w:pStyle w:val="Lijstalinea"/>
        <w:numPr>
          <w:ilvl w:val="0"/>
          <w:numId w:val="3"/>
        </w:numPr>
        <w:spacing w:after="0" w:line="240" w:lineRule="auto"/>
        <w:rPr>
          <w:rFonts w:ascii="Calibri" w:eastAsia="Times New Roman" w:hAnsi="Calibri" w:cs="Calibri"/>
        </w:rPr>
      </w:pPr>
      <w:r>
        <w:rPr>
          <w:rFonts w:ascii="Calibri" w:eastAsia="Times New Roman" w:hAnsi="Calibri" w:cs="Calibri"/>
        </w:rPr>
        <w:t>Eventueel aanwezig</w:t>
      </w:r>
      <w:r w:rsidR="000D6768">
        <w:rPr>
          <w:rFonts w:ascii="Calibri" w:eastAsia="Times New Roman" w:hAnsi="Calibri" w:cs="Calibri"/>
        </w:rPr>
        <w:t>e</w:t>
      </w:r>
      <w:r>
        <w:rPr>
          <w:rFonts w:ascii="Calibri" w:eastAsia="Times New Roman" w:hAnsi="Calibri" w:cs="Calibri"/>
        </w:rPr>
        <w:t xml:space="preserve"> balies zijn voorzien van plexiglas schermen voor bescherming van zowel u als gebruiker als onze medewerkers. </w:t>
      </w:r>
    </w:p>
    <w:p w14:paraId="79EA3CB6" w14:textId="77777777" w:rsidR="000D6768" w:rsidRPr="000D6768" w:rsidRDefault="000D6768" w:rsidP="000D6768">
      <w:pPr>
        <w:pStyle w:val="Lijstalinea"/>
        <w:rPr>
          <w:rFonts w:ascii="Calibri" w:eastAsia="Times New Roman" w:hAnsi="Calibri" w:cs="Calibri"/>
        </w:rPr>
      </w:pPr>
    </w:p>
    <w:p w14:paraId="2A280030" w14:textId="7746EB3C" w:rsidR="00BC267A" w:rsidRPr="000D6768" w:rsidRDefault="000D6768" w:rsidP="000D6768">
      <w:pPr>
        <w:pStyle w:val="Lijstalinea"/>
        <w:numPr>
          <w:ilvl w:val="0"/>
          <w:numId w:val="3"/>
        </w:numPr>
        <w:spacing w:after="0" w:line="240" w:lineRule="auto"/>
        <w:rPr>
          <w:rFonts w:ascii="Calibri" w:eastAsia="Times New Roman" w:hAnsi="Calibri" w:cs="Calibri"/>
        </w:rPr>
      </w:pPr>
      <w:r>
        <w:rPr>
          <w:rFonts w:ascii="Calibri" w:eastAsia="Times New Roman" w:hAnsi="Calibri" w:cs="Calibri"/>
        </w:rPr>
        <w:t>A</w:t>
      </w:r>
      <w:r w:rsidR="00BC267A" w:rsidRPr="000D6768">
        <w:rPr>
          <w:rFonts w:ascii="Calibri" w:eastAsia="Times New Roman" w:hAnsi="Calibri" w:cs="Calibri"/>
        </w:rPr>
        <w:t xml:space="preserve">lle gebruikers van de binnensportaccommodaties </w:t>
      </w:r>
      <w:r>
        <w:rPr>
          <w:rFonts w:ascii="Calibri" w:eastAsia="Times New Roman" w:hAnsi="Calibri" w:cs="Calibri"/>
        </w:rPr>
        <w:t xml:space="preserve">dienen </w:t>
      </w:r>
      <w:r w:rsidR="00BC267A" w:rsidRPr="000D6768">
        <w:rPr>
          <w:rFonts w:ascii="Calibri" w:eastAsia="Times New Roman" w:hAnsi="Calibri" w:cs="Calibri"/>
        </w:rPr>
        <w:t>zich te houden aan de algemene richtlijnen en de 1,5 meter afstand in acht te nemen</w:t>
      </w:r>
      <w:bookmarkStart w:id="3" w:name="_Hlk44407683"/>
      <w:r w:rsidR="00DE44A8">
        <w:rPr>
          <w:rFonts w:ascii="Calibri" w:eastAsia="Times New Roman" w:hAnsi="Calibri" w:cs="Calibri"/>
        </w:rPr>
        <w:t xml:space="preserve">. </w:t>
      </w:r>
      <w:r w:rsidR="00BC267A" w:rsidRPr="000D6768">
        <w:rPr>
          <w:rFonts w:ascii="Calibri" w:eastAsia="Times New Roman" w:hAnsi="Calibri" w:cs="Calibri"/>
        </w:rPr>
        <w:t>Natuurlijk helpen onze sporthalbeheerders u graag</w:t>
      </w:r>
      <w:r w:rsidR="00DE44A8">
        <w:rPr>
          <w:rFonts w:ascii="Calibri" w:eastAsia="Times New Roman" w:hAnsi="Calibri" w:cs="Calibri"/>
        </w:rPr>
        <w:t>.</w:t>
      </w:r>
      <w:r w:rsidR="00BC267A" w:rsidRPr="000D6768">
        <w:rPr>
          <w:rFonts w:ascii="Calibri" w:eastAsia="Times New Roman" w:hAnsi="Calibri" w:cs="Calibri"/>
        </w:rPr>
        <w:t xml:space="preserve"> Wel </w:t>
      </w:r>
      <w:r>
        <w:rPr>
          <w:rFonts w:ascii="Calibri" w:eastAsia="Times New Roman" w:hAnsi="Calibri" w:cs="Calibri"/>
        </w:rPr>
        <w:t>dient</w:t>
      </w:r>
      <w:r w:rsidR="00BC267A" w:rsidRPr="000D6768">
        <w:rPr>
          <w:rFonts w:ascii="Calibri" w:eastAsia="Times New Roman" w:hAnsi="Calibri" w:cs="Calibri"/>
        </w:rPr>
        <w:t xml:space="preserve"> u ook 1,5 meter afstand te houden tot onze sporthalbeheerders. </w:t>
      </w:r>
      <w:bookmarkEnd w:id="3"/>
    </w:p>
    <w:p w14:paraId="38FE4006" w14:textId="77777777" w:rsidR="006271EB" w:rsidRPr="006271EB" w:rsidRDefault="006271EB" w:rsidP="006271EB">
      <w:pPr>
        <w:spacing w:after="0" w:line="240" w:lineRule="auto"/>
        <w:rPr>
          <w:rFonts w:ascii="Calibri" w:eastAsia="Times New Roman" w:hAnsi="Calibri" w:cs="Calibri"/>
        </w:rPr>
      </w:pPr>
    </w:p>
    <w:p w14:paraId="0CEAFA8D" w14:textId="1F3EDC29" w:rsidR="006271EB" w:rsidRDefault="006271EB" w:rsidP="006271EB">
      <w:pPr>
        <w:pStyle w:val="Lijstalinea"/>
        <w:numPr>
          <w:ilvl w:val="0"/>
          <w:numId w:val="3"/>
        </w:numPr>
        <w:spacing w:after="0" w:line="240" w:lineRule="auto"/>
        <w:rPr>
          <w:rFonts w:ascii="Calibri" w:eastAsia="Times New Roman" w:hAnsi="Calibri" w:cs="Calibri"/>
        </w:rPr>
      </w:pPr>
      <w:bookmarkStart w:id="4" w:name="_Hlk44402903"/>
      <w:r>
        <w:rPr>
          <w:rFonts w:ascii="Calibri" w:eastAsia="Times New Roman" w:hAnsi="Calibri" w:cs="Calibri"/>
        </w:rPr>
        <w:t>Iedere binnensportlocatie die opengesteld wordt</w:t>
      </w:r>
      <w:r w:rsidR="00F26B0F">
        <w:rPr>
          <w:rFonts w:ascii="Calibri" w:eastAsia="Times New Roman" w:hAnsi="Calibri" w:cs="Calibri"/>
        </w:rPr>
        <w:t xml:space="preserve"> heeft</w:t>
      </w:r>
      <w:r>
        <w:rPr>
          <w:rFonts w:ascii="Calibri" w:eastAsia="Times New Roman" w:hAnsi="Calibri" w:cs="Calibri"/>
        </w:rPr>
        <w:t xml:space="preserve"> een schoonmaakrooster met een aftekenschema. </w:t>
      </w:r>
      <w:r w:rsidR="00F26B0F">
        <w:rPr>
          <w:rFonts w:ascii="Calibri" w:eastAsia="Times New Roman" w:hAnsi="Calibri" w:cs="Calibri"/>
        </w:rPr>
        <w:t>De tijdstippen van de schoonmaak vindt u terug op het aftekenschema van het schoonmaakrooster</w:t>
      </w:r>
      <w:r w:rsidR="00FF6C82">
        <w:rPr>
          <w:rFonts w:ascii="Calibri" w:eastAsia="Times New Roman" w:hAnsi="Calibri" w:cs="Calibri"/>
        </w:rPr>
        <w:t>.</w:t>
      </w:r>
    </w:p>
    <w:bookmarkEnd w:id="4"/>
    <w:p w14:paraId="2D9ABAEE" w14:textId="77777777" w:rsidR="006271EB" w:rsidRPr="006271EB" w:rsidRDefault="006271EB" w:rsidP="006271EB">
      <w:pPr>
        <w:pStyle w:val="Lijstalinea"/>
        <w:rPr>
          <w:rFonts w:ascii="Calibri" w:eastAsia="Times New Roman" w:hAnsi="Calibri" w:cs="Calibri"/>
        </w:rPr>
      </w:pPr>
    </w:p>
    <w:p w14:paraId="0A2B919E" w14:textId="70DD762A" w:rsidR="006271EB" w:rsidRDefault="006271EB" w:rsidP="000D1926">
      <w:pPr>
        <w:pStyle w:val="Lijstalinea"/>
        <w:numPr>
          <w:ilvl w:val="0"/>
          <w:numId w:val="3"/>
        </w:numPr>
        <w:spacing w:after="0" w:line="240" w:lineRule="auto"/>
        <w:rPr>
          <w:rFonts w:ascii="Calibri" w:eastAsia="Times New Roman" w:hAnsi="Calibri" w:cs="Calibri"/>
        </w:rPr>
      </w:pPr>
      <w:bookmarkStart w:id="5" w:name="_Hlk44407039"/>
      <w:bookmarkStart w:id="6" w:name="_Hlk44402919"/>
      <w:r w:rsidRPr="006271EB">
        <w:rPr>
          <w:rFonts w:ascii="Calibri" w:eastAsia="Times New Roman" w:hAnsi="Calibri" w:cs="Calibri"/>
        </w:rPr>
        <w:t>Alle</w:t>
      </w:r>
      <w:r>
        <w:rPr>
          <w:rFonts w:ascii="Calibri" w:eastAsia="Times New Roman" w:hAnsi="Calibri" w:cs="Calibri"/>
        </w:rPr>
        <w:t xml:space="preserve"> gebruikers van de binnensportaccommodaties worden bij binnenkomst, bij het verlaten van de accommodatie en voorafgaand en na gebruik van het toilet verzocht zijn/haar handen te desinfecteren. Iedere locatie is voorzien van een display met een desinfectie dispenser. </w:t>
      </w:r>
      <w:bookmarkEnd w:id="5"/>
      <w:bookmarkEnd w:id="6"/>
    </w:p>
    <w:p w14:paraId="7B0B184C" w14:textId="77777777" w:rsidR="000D1926" w:rsidRPr="000D1926" w:rsidRDefault="000D1926" w:rsidP="000D1926">
      <w:pPr>
        <w:pStyle w:val="Lijstalinea"/>
        <w:spacing w:after="0" w:line="240" w:lineRule="auto"/>
        <w:ind w:left="360"/>
        <w:rPr>
          <w:rFonts w:ascii="Calibri" w:eastAsia="Times New Roman" w:hAnsi="Calibri" w:cs="Calibri"/>
        </w:rPr>
      </w:pPr>
    </w:p>
    <w:p w14:paraId="796BAF26" w14:textId="7EC77B74" w:rsidR="006271EB" w:rsidRDefault="006271EB" w:rsidP="000D1926">
      <w:pPr>
        <w:pStyle w:val="Lijstalinea"/>
        <w:numPr>
          <w:ilvl w:val="0"/>
          <w:numId w:val="3"/>
        </w:numPr>
        <w:spacing w:after="0" w:line="240" w:lineRule="auto"/>
        <w:rPr>
          <w:rFonts w:ascii="Calibri" w:eastAsia="Times New Roman" w:hAnsi="Calibri" w:cs="Calibri"/>
        </w:rPr>
      </w:pPr>
      <w:r>
        <w:rPr>
          <w:rFonts w:ascii="Calibri" w:eastAsia="Times New Roman" w:hAnsi="Calibri" w:cs="Calibri"/>
        </w:rPr>
        <w:t>Alle sporthalbeheerders van de locaties</w:t>
      </w:r>
      <w:r w:rsidR="003C62C4">
        <w:rPr>
          <w:rFonts w:ascii="Calibri" w:eastAsia="Times New Roman" w:hAnsi="Calibri" w:cs="Calibri"/>
        </w:rPr>
        <w:t xml:space="preserve"> zijn</w:t>
      </w:r>
      <w:r w:rsidR="00F02983">
        <w:rPr>
          <w:rFonts w:ascii="Calibri" w:eastAsia="Times New Roman" w:hAnsi="Calibri" w:cs="Calibri"/>
        </w:rPr>
        <w:t xml:space="preserve"> </w:t>
      </w:r>
      <w:r>
        <w:rPr>
          <w:rFonts w:ascii="Calibri" w:eastAsia="Times New Roman" w:hAnsi="Calibri" w:cs="Calibri"/>
        </w:rPr>
        <w:t xml:space="preserve"> geïnstrueerd over de hygiëne maatregelen, het naleven van de maatregelen en de controle hierop.  Zijn er zaken onduidelijk? Spreek gerust een van de sporthalbeheerders hier op aan!</w:t>
      </w:r>
    </w:p>
    <w:p w14:paraId="45D81936" w14:textId="77777777" w:rsidR="000D1926" w:rsidRPr="000D1926" w:rsidRDefault="000D1926" w:rsidP="000D1926">
      <w:pPr>
        <w:pStyle w:val="Lijstalinea"/>
        <w:spacing w:after="0" w:line="240" w:lineRule="auto"/>
        <w:ind w:left="360"/>
        <w:rPr>
          <w:rFonts w:ascii="Calibri" w:eastAsia="Times New Roman" w:hAnsi="Calibri" w:cs="Calibri"/>
        </w:rPr>
      </w:pPr>
    </w:p>
    <w:p w14:paraId="332B3041" w14:textId="77777777" w:rsidR="00233C69" w:rsidRDefault="006271EB" w:rsidP="00EB65C4">
      <w:pPr>
        <w:pStyle w:val="Lijstalinea"/>
        <w:numPr>
          <w:ilvl w:val="0"/>
          <w:numId w:val="3"/>
        </w:numPr>
        <w:spacing w:after="0" w:line="240" w:lineRule="auto"/>
        <w:rPr>
          <w:rFonts w:ascii="Calibri" w:eastAsia="Times New Roman" w:hAnsi="Calibri" w:cs="Calibri"/>
        </w:rPr>
      </w:pPr>
      <w:bookmarkStart w:id="7" w:name="_Hlk44402945"/>
      <w:r w:rsidRPr="006271EB">
        <w:rPr>
          <w:rFonts w:ascii="Calibri" w:eastAsia="Times New Roman" w:hAnsi="Calibri" w:cs="Calibri"/>
        </w:rPr>
        <w:t xml:space="preserve">Iedere locatie is voorzien van </w:t>
      </w:r>
      <w:r w:rsidR="00233C69">
        <w:rPr>
          <w:rFonts w:ascii="Calibri" w:eastAsia="Times New Roman" w:hAnsi="Calibri" w:cs="Calibri"/>
        </w:rPr>
        <w:t>aangepaste EHBO richtlijnen van het Rode Kruis. Het bevat o.a. een</w:t>
      </w:r>
      <w:r w:rsidRPr="006271EB">
        <w:rPr>
          <w:rFonts w:ascii="Calibri" w:eastAsia="Times New Roman" w:hAnsi="Calibri" w:cs="Calibri"/>
        </w:rPr>
        <w:t xml:space="preserve"> noodpakket</w:t>
      </w:r>
      <w:r>
        <w:rPr>
          <w:rFonts w:ascii="Calibri" w:eastAsia="Times New Roman" w:hAnsi="Calibri" w:cs="Calibri"/>
        </w:rPr>
        <w:t xml:space="preserve"> met handschoenen en mondkapjes</w:t>
      </w:r>
      <w:r w:rsidRPr="006271EB">
        <w:rPr>
          <w:rFonts w:ascii="Calibri" w:eastAsia="Times New Roman" w:hAnsi="Calibri" w:cs="Calibri"/>
        </w:rPr>
        <w:t xml:space="preserve">. Indien er sprake is van een </w:t>
      </w:r>
      <w:r w:rsidR="00233C69">
        <w:rPr>
          <w:rFonts w:ascii="Calibri" w:eastAsia="Times New Roman" w:hAnsi="Calibri" w:cs="Calibri"/>
        </w:rPr>
        <w:t>medische nood</w:t>
      </w:r>
      <w:r w:rsidRPr="006271EB">
        <w:rPr>
          <w:rFonts w:ascii="Calibri" w:eastAsia="Times New Roman" w:hAnsi="Calibri" w:cs="Calibri"/>
        </w:rPr>
        <w:t xml:space="preserve">situatie </w:t>
      </w:r>
      <w:r>
        <w:rPr>
          <w:rFonts w:ascii="Calibri" w:eastAsia="Times New Roman" w:hAnsi="Calibri" w:cs="Calibri"/>
        </w:rPr>
        <w:t xml:space="preserve">kan dit pakket door de sporthalbeheerder </w:t>
      </w:r>
      <w:r w:rsidR="00BC267A">
        <w:rPr>
          <w:rFonts w:ascii="Calibri" w:eastAsia="Times New Roman" w:hAnsi="Calibri" w:cs="Calibri"/>
        </w:rPr>
        <w:t xml:space="preserve">of de verantwoordelijke coördinator </w:t>
      </w:r>
      <w:r>
        <w:rPr>
          <w:rFonts w:ascii="Calibri" w:eastAsia="Times New Roman" w:hAnsi="Calibri" w:cs="Calibri"/>
        </w:rPr>
        <w:t xml:space="preserve">gebruikt worden. </w:t>
      </w:r>
      <w:bookmarkEnd w:id="7"/>
    </w:p>
    <w:p w14:paraId="1AE6F360" w14:textId="77777777" w:rsidR="00EB65C4" w:rsidRPr="00EB65C4" w:rsidRDefault="00EB65C4" w:rsidP="00EB65C4">
      <w:pPr>
        <w:spacing w:after="0" w:line="240" w:lineRule="auto"/>
        <w:rPr>
          <w:rFonts w:ascii="Calibri" w:eastAsia="Times New Roman" w:hAnsi="Calibri" w:cs="Calibri"/>
        </w:rPr>
      </w:pPr>
    </w:p>
    <w:p w14:paraId="29136179" w14:textId="77777777" w:rsidR="00BC267A" w:rsidRDefault="00BC267A" w:rsidP="00BC267A">
      <w:pPr>
        <w:pStyle w:val="Lijstalinea"/>
        <w:numPr>
          <w:ilvl w:val="0"/>
          <w:numId w:val="3"/>
        </w:numPr>
        <w:spacing w:after="0" w:line="240" w:lineRule="auto"/>
        <w:rPr>
          <w:rFonts w:ascii="Calibri" w:eastAsia="Times New Roman" w:hAnsi="Calibri" w:cs="Calibri"/>
        </w:rPr>
      </w:pPr>
      <w:r>
        <w:rPr>
          <w:rFonts w:ascii="Calibri" w:eastAsia="Times New Roman" w:hAnsi="Calibri" w:cs="Calibri"/>
        </w:rPr>
        <w:t xml:space="preserve">We volgen op iedere locatie de voorgeschreven richtlijnen met betrekking tot beheersing van de maatregelen op. Op de grote locaties (sporthallen) zal er gedurende het gebruik van de accommodatie </w:t>
      </w:r>
      <w:r w:rsidR="00EB65C4">
        <w:rPr>
          <w:rFonts w:ascii="Calibri" w:eastAsia="Times New Roman" w:hAnsi="Calibri" w:cs="Calibri"/>
        </w:rPr>
        <w:t>meerdere keren per dag een</w:t>
      </w:r>
      <w:r w:rsidR="00B27E05">
        <w:rPr>
          <w:rFonts w:ascii="Calibri" w:eastAsia="Times New Roman" w:hAnsi="Calibri" w:cs="Calibri"/>
        </w:rPr>
        <w:t xml:space="preserve"> </w:t>
      </w:r>
      <w:r>
        <w:rPr>
          <w:rFonts w:ascii="Calibri" w:eastAsia="Times New Roman" w:hAnsi="Calibri" w:cs="Calibri"/>
        </w:rPr>
        <w:t xml:space="preserve">sporthalbeheerder aanwezig zijn. </w:t>
      </w:r>
    </w:p>
    <w:p w14:paraId="678F3041" w14:textId="77777777" w:rsidR="00055200" w:rsidRDefault="00055200" w:rsidP="00055200">
      <w:pPr>
        <w:rPr>
          <w:rFonts w:ascii="Calibri" w:eastAsia="Times New Roman" w:hAnsi="Calibri" w:cs="Calibri"/>
        </w:rPr>
      </w:pPr>
    </w:p>
    <w:p w14:paraId="7B3B0A85" w14:textId="77777777" w:rsidR="00055200" w:rsidRDefault="00055200" w:rsidP="00055200">
      <w:pPr>
        <w:rPr>
          <w:rFonts w:ascii="Calibri" w:eastAsia="Times New Roman" w:hAnsi="Calibri" w:cs="Calibri"/>
          <w:b/>
          <w:bCs/>
          <w:color w:val="660033"/>
        </w:rPr>
      </w:pPr>
      <w:r w:rsidRPr="00055200">
        <w:rPr>
          <w:rFonts w:ascii="Calibri" w:eastAsia="Times New Roman" w:hAnsi="Calibri" w:cs="Calibri"/>
          <w:b/>
          <w:bCs/>
          <w:color w:val="660033"/>
        </w:rPr>
        <w:t>Ventilatie</w:t>
      </w:r>
      <w:r>
        <w:rPr>
          <w:rFonts w:ascii="Calibri" w:eastAsia="Times New Roman" w:hAnsi="Calibri" w:cs="Calibri"/>
          <w:b/>
          <w:bCs/>
          <w:color w:val="660033"/>
        </w:rPr>
        <w:br/>
      </w:r>
      <w:r>
        <w:rPr>
          <w:rFonts w:ascii="Calibri" w:eastAsia="Times New Roman" w:hAnsi="Calibri" w:cs="Calibri"/>
        </w:rPr>
        <w:t xml:space="preserve">Als gemeente hebben we inzichtelijk welke ventilatiemogelijkheden er zijn in de verschillende binnensportaccommodaties. </w:t>
      </w:r>
    </w:p>
    <w:p w14:paraId="230F9983" w14:textId="77777777" w:rsidR="00055200" w:rsidRDefault="00055200" w:rsidP="00055200">
      <w:pPr>
        <w:pStyle w:val="Lijstalinea"/>
        <w:numPr>
          <w:ilvl w:val="0"/>
          <w:numId w:val="3"/>
        </w:numPr>
        <w:rPr>
          <w:rFonts w:ascii="Calibri" w:hAnsi="Calibri" w:cs="Calibri"/>
        </w:rPr>
      </w:pPr>
      <w:r w:rsidRPr="00055200">
        <w:rPr>
          <w:rFonts w:ascii="Calibri" w:hAnsi="Calibri" w:cs="Calibri"/>
        </w:rPr>
        <w:t xml:space="preserve">In opdracht van de gemeente Breda heeft een specialistisch bedrijf voor ons gekeken naar de instellingen van de ventilatoren en de Luchtbehandelingskasten in de verschillende sporthallen. </w:t>
      </w:r>
      <w:r>
        <w:rPr>
          <w:rFonts w:ascii="Calibri" w:hAnsi="Calibri" w:cs="Calibri"/>
        </w:rPr>
        <w:t xml:space="preserve"> Deze zijn in orde voor het gebruik dat we toestaan.</w:t>
      </w:r>
    </w:p>
    <w:p w14:paraId="2881008C" w14:textId="77777777" w:rsidR="00055200" w:rsidRPr="00055200" w:rsidRDefault="00055200" w:rsidP="00055200">
      <w:pPr>
        <w:pStyle w:val="Lijstalinea"/>
        <w:ind w:left="360"/>
        <w:rPr>
          <w:rFonts w:ascii="Calibri" w:hAnsi="Calibri" w:cs="Calibri"/>
        </w:rPr>
      </w:pPr>
    </w:p>
    <w:p w14:paraId="020DF86D" w14:textId="096B4551" w:rsidR="00055200" w:rsidRDefault="00055200" w:rsidP="00D56F38">
      <w:pPr>
        <w:pStyle w:val="Lijstalinea"/>
        <w:numPr>
          <w:ilvl w:val="0"/>
          <w:numId w:val="13"/>
        </w:numPr>
        <w:spacing w:after="0" w:line="240" w:lineRule="auto"/>
        <w:rPr>
          <w:color w:val="000000"/>
          <w:lang w:eastAsia="nl-NL"/>
        </w:rPr>
      </w:pPr>
      <w:r w:rsidRPr="008A7E9B">
        <w:rPr>
          <w:color w:val="000000"/>
          <w:lang w:eastAsia="nl-NL"/>
        </w:rPr>
        <w:t xml:space="preserve">In de kleine gymzalen is er alleen sprake van natuurlijke ventilatie. Advies is om hier maximaal deuren en ramen open te zetten. </w:t>
      </w:r>
    </w:p>
    <w:p w14:paraId="734EF1F0" w14:textId="77777777" w:rsidR="008A7E9B" w:rsidRPr="008A7E9B" w:rsidRDefault="008A7E9B" w:rsidP="008A7E9B">
      <w:pPr>
        <w:pStyle w:val="Lijstalinea"/>
        <w:spacing w:after="0" w:line="240" w:lineRule="auto"/>
        <w:ind w:left="360"/>
        <w:rPr>
          <w:color w:val="000000"/>
          <w:lang w:eastAsia="nl-NL"/>
        </w:rPr>
      </w:pPr>
    </w:p>
    <w:p w14:paraId="6D0012D6" w14:textId="77777777" w:rsidR="002847AF" w:rsidRPr="002847AF" w:rsidRDefault="00055200" w:rsidP="00055200">
      <w:pPr>
        <w:pStyle w:val="Lijstalinea"/>
        <w:numPr>
          <w:ilvl w:val="0"/>
          <w:numId w:val="3"/>
        </w:numPr>
        <w:rPr>
          <w:rFonts w:ascii="Calibri" w:eastAsia="Times New Roman" w:hAnsi="Calibri" w:cs="Calibri"/>
          <w:b/>
          <w:bCs/>
          <w:color w:val="660033"/>
        </w:rPr>
      </w:pPr>
      <w:r w:rsidRPr="00055200">
        <w:rPr>
          <w:color w:val="000000"/>
          <w:lang w:eastAsia="nl-NL"/>
        </w:rPr>
        <w:t xml:space="preserve">Bij de </w:t>
      </w:r>
      <w:r>
        <w:rPr>
          <w:color w:val="000000"/>
          <w:lang w:eastAsia="nl-NL"/>
        </w:rPr>
        <w:t>multifunctionele accommodaties</w:t>
      </w:r>
      <w:r w:rsidRPr="00055200">
        <w:rPr>
          <w:color w:val="000000"/>
          <w:lang w:eastAsia="nl-NL"/>
        </w:rPr>
        <w:t xml:space="preserve"> is er sprake van een </w:t>
      </w:r>
      <w:r>
        <w:rPr>
          <w:color w:val="000000"/>
          <w:lang w:eastAsia="nl-NL"/>
        </w:rPr>
        <w:t>priva</w:t>
      </w:r>
      <w:r w:rsidR="002847AF">
        <w:rPr>
          <w:color w:val="000000"/>
          <w:lang w:eastAsia="nl-NL"/>
        </w:rPr>
        <w:t xml:space="preserve"> </w:t>
      </w:r>
      <w:r w:rsidRPr="00055200">
        <w:rPr>
          <w:color w:val="000000"/>
          <w:lang w:eastAsia="nl-NL"/>
        </w:rPr>
        <w:t xml:space="preserve">systeem voor het hele gebouw. </w:t>
      </w:r>
      <w:r w:rsidR="002847AF">
        <w:rPr>
          <w:color w:val="000000"/>
          <w:lang w:eastAsia="nl-NL"/>
        </w:rPr>
        <w:t>H</w:t>
      </w:r>
      <w:r w:rsidRPr="00055200">
        <w:rPr>
          <w:color w:val="000000"/>
          <w:lang w:eastAsia="nl-NL"/>
        </w:rPr>
        <w:t>ier</w:t>
      </w:r>
      <w:r w:rsidR="002847AF">
        <w:rPr>
          <w:color w:val="000000"/>
          <w:lang w:eastAsia="nl-NL"/>
        </w:rPr>
        <w:t xml:space="preserve"> is</w:t>
      </w:r>
      <w:r w:rsidRPr="00055200">
        <w:rPr>
          <w:color w:val="000000"/>
          <w:lang w:eastAsia="nl-NL"/>
        </w:rPr>
        <w:t xml:space="preserve"> geen sprake van recirculatie en</w:t>
      </w:r>
      <w:r w:rsidR="003673DF">
        <w:rPr>
          <w:color w:val="000000"/>
          <w:lang w:eastAsia="nl-NL"/>
        </w:rPr>
        <w:t xml:space="preserve"> er wordt</w:t>
      </w:r>
      <w:r w:rsidRPr="00055200">
        <w:rPr>
          <w:color w:val="000000"/>
          <w:lang w:eastAsia="nl-NL"/>
        </w:rPr>
        <w:t xml:space="preserve"> maximaal verse lucht ingeblazen. </w:t>
      </w:r>
    </w:p>
    <w:p w14:paraId="36DF8026" w14:textId="77777777" w:rsidR="002847AF" w:rsidRPr="002847AF" w:rsidRDefault="002847AF" w:rsidP="002847AF">
      <w:pPr>
        <w:pStyle w:val="Lijstalinea"/>
        <w:rPr>
          <w:color w:val="000000"/>
          <w:lang w:eastAsia="nl-NL"/>
        </w:rPr>
      </w:pPr>
    </w:p>
    <w:p w14:paraId="5FF5826C" w14:textId="5C64570B" w:rsidR="00055200" w:rsidRPr="00204B0D" w:rsidRDefault="00055200" w:rsidP="00055200">
      <w:pPr>
        <w:pStyle w:val="Lijstalinea"/>
        <w:numPr>
          <w:ilvl w:val="0"/>
          <w:numId w:val="3"/>
        </w:numPr>
        <w:rPr>
          <w:rFonts w:ascii="Calibri" w:eastAsia="Times New Roman" w:hAnsi="Calibri" w:cs="Calibri"/>
          <w:b/>
          <w:bCs/>
          <w:color w:val="660033"/>
        </w:rPr>
      </w:pPr>
      <w:r w:rsidRPr="002847AF">
        <w:rPr>
          <w:color w:val="000000"/>
          <w:lang w:eastAsia="nl-NL"/>
        </w:rPr>
        <w:lastRenderedPageBreak/>
        <w:t>Een op maat berekening per hal kan gemaakt worden</w:t>
      </w:r>
      <w:r w:rsidR="002847AF">
        <w:rPr>
          <w:color w:val="000000"/>
          <w:lang w:eastAsia="nl-NL"/>
        </w:rPr>
        <w:t xml:space="preserve"> </w:t>
      </w:r>
      <w:r w:rsidRPr="002847AF">
        <w:rPr>
          <w:color w:val="000000"/>
          <w:lang w:eastAsia="nl-NL"/>
        </w:rPr>
        <w:t>maar is afhankelijk van verschillende variabelen, zoals het aantal mensen die in de hal tegelijkertijd sport</w:t>
      </w:r>
      <w:r w:rsidR="002847AF">
        <w:rPr>
          <w:color w:val="000000"/>
          <w:lang w:eastAsia="nl-NL"/>
        </w:rPr>
        <w:t xml:space="preserve"> en de intensiteit van de sport.</w:t>
      </w:r>
      <w:r w:rsidRPr="002847AF">
        <w:rPr>
          <w:color w:val="000000"/>
          <w:lang w:eastAsia="nl-NL"/>
        </w:rPr>
        <w:t xml:space="preserve"> Een berekening </w:t>
      </w:r>
      <w:r w:rsidR="002847AF">
        <w:rPr>
          <w:color w:val="000000"/>
          <w:lang w:eastAsia="nl-NL"/>
        </w:rPr>
        <w:t xml:space="preserve">van de ventilatiemogelijkheden in de zalen waar sprake is van mechanische ventilatie </w:t>
      </w:r>
      <w:r w:rsidRPr="002847AF">
        <w:rPr>
          <w:color w:val="000000"/>
          <w:lang w:eastAsia="nl-NL"/>
        </w:rPr>
        <w:t>kan bij twijfel door een vereniging aangevraagd worden</w:t>
      </w:r>
      <w:r w:rsidR="002847AF">
        <w:rPr>
          <w:color w:val="000000"/>
          <w:lang w:eastAsia="nl-NL"/>
        </w:rPr>
        <w:t xml:space="preserve"> met de benodigde variabelen. </w:t>
      </w:r>
      <w:r w:rsidR="00204B0D">
        <w:rPr>
          <w:color w:val="000000"/>
          <w:lang w:eastAsia="nl-NL"/>
        </w:rPr>
        <w:br/>
      </w:r>
    </w:p>
    <w:p w14:paraId="68995DD2" w14:textId="77777777" w:rsidR="007F5266" w:rsidRPr="00055200" w:rsidRDefault="00BC267A" w:rsidP="007F5266">
      <w:pPr>
        <w:pStyle w:val="Lijstalinea"/>
        <w:numPr>
          <w:ilvl w:val="0"/>
          <w:numId w:val="3"/>
        </w:numPr>
        <w:spacing w:after="0" w:line="240" w:lineRule="auto"/>
        <w:rPr>
          <w:rFonts w:ascii="Calibri" w:eastAsia="Times New Roman" w:hAnsi="Calibri" w:cs="Calibri"/>
        </w:rPr>
      </w:pPr>
      <w:r w:rsidRPr="00BC267A">
        <w:rPr>
          <w:rFonts w:ascii="Calibri" w:eastAsia="Times New Roman" w:hAnsi="Calibri" w:cs="Calibri"/>
        </w:rPr>
        <w:t>We</w:t>
      </w:r>
      <w:r>
        <w:rPr>
          <w:rFonts w:ascii="Calibri" w:eastAsia="Times New Roman" w:hAnsi="Calibri" w:cs="Calibri"/>
        </w:rPr>
        <w:t xml:space="preserve"> stellen de </w:t>
      </w:r>
      <w:r w:rsidR="00055200">
        <w:rPr>
          <w:rFonts w:ascii="Calibri" w:eastAsia="Times New Roman" w:hAnsi="Calibri" w:cs="Calibri"/>
        </w:rPr>
        <w:t>ventilatie systemen</w:t>
      </w:r>
      <w:r>
        <w:rPr>
          <w:rFonts w:ascii="Calibri" w:eastAsia="Times New Roman" w:hAnsi="Calibri" w:cs="Calibri"/>
        </w:rPr>
        <w:t xml:space="preserve"> dusdanig in dat het maximaal bijdraagt aan de richtlijnen van een verantwoord en veilig sportklimaat met maximale lucht ventilatie. </w:t>
      </w:r>
      <w:r w:rsidR="004F7D29">
        <w:rPr>
          <w:rFonts w:ascii="Calibri" w:eastAsia="Times New Roman" w:hAnsi="Calibri" w:cs="Calibri"/>
        </w:rPr>
        <w:t xml:space="preserve">Voor extra ventilatie </w:t>
      </w:r>
      <w:r w:rsidR="007F5266">
        <w:rPr>
          <w:rFonts w:ascii="Calibri" w:eastAsia="Times New Roman" w:hAnsi="Calibri" w:cs="Calibri"/>
        </w:rPr>
        <w:t xml:space="preserve">vragen we u zoveel als </w:t>
      </w:r>
      <w:r w:rsidR="004F7D29">
        <w:rPr>
          <w:rFonts w:ascii="Calibri" w:eastAsia="Times New Roman" w:hAnsi="Calibri" w:cs="Calibri"/>
        </w:rPr>
        <w:t>mogelijk</w:t>
      </w:r>
      <w:r w:rsidR="007F5266">
        <w:rPr>
          <w:rFonts w:ascii="Calibri" w:eastAsia="Times New Roman" w:hAnsi="Calibri" w:cs="Calibri"/>
        </w:rPr>
        <w:t xml:space="preserve"> de</w:t>
      </w:r>
      <w:r w:rsidR="004F7D29">
        <w:rPr>
          <w:rFonts w:ascii="Calibri" w:eastAsia="Times New Roman" w:hAnsi="Calibri" w:cs="Calibri"/>
        </w:rPr>
        <w:t xml:space="preserve"> deuren en ramen open te zetten. </w:t>
      </w:r>
      <w:r w:rsidR="00055200">
        <w:rPr>
          <w:rFonts w:ascii="Calibri" w:eastAsia="Times New Roman" w:hAnsi="Calibri" w:cs="Calibri"/>
        </w:rPr>
        <w:br/>
      </w:r>
    </w:p>
    <w:p w14:paraId="5EB13367" w14:textId="77777777" w:rsidR="007F5266" w:rsidRDefault="007F5266" w:rsidP="007F5266">
      <w:pPr>
        <w:spacing w:after="0" w:line="240" w:lineRule="auto"/>
        <w:ind w:left="360"/>
        <w:rPr>
          <w:rFonts w:ascii="Calibri" w:hAnsi="Calibri" w:cs="Calibri"/>
        </w:rPr>
      </w:pPr>
      <w:r w:rsidRPr="00911028">
        <w:rPr>
          <w:rFonts w:ascii="Calibri" w:hAnsi="Calibri" w:cs="Calibri"/>
        </w:rPr>
        <w:t xml:space="preserve">De richtlijnen van het RIVM zijn </w:t>
      </w:r>
      <w:r w:rsidRPr="00911028">
        <w:rPr>
          <w:rFonts w:ascii="Calibri" w:hAnsi="Calibri" w:cs="Calibri"/>
          <w:u w:val="single"/>
        </w:rPr>
        <w:t>vooralsnog</w:t>
      </w:r>
      <w:r w:rsidRPr="00911028">
        <w:rPr>
          <w:rFonts w:ascii="Calibri" w:hAnsi="Calibri" w:cs="Calibri"/>
        </w:rPr>
        <w:t xml:space="preserve"> als volgt: </w:t>
      </w:r>
      <w:r w:rsidRPr="008A7E9B">
        <w:rPr>
          <w:rFonts w:ascii="Calibri" w:hAnsi="Calibri" w:cs="Calibri"/>
          <w:color w:val="FF0000"/>
        </w:rPr>
        <w:br/>
      </w:r>
      <w:hyperlink r:id="rId15" w:history="1">
        <w:r w:rsidRPr="00F7479F">
          <w:rPr>
            <w:rStyle w:val="Hyperlink"/>
            <w:rFonts w:ascii="Calibri" w:hAnsi="Calibri" w:cs="Calibri"/>
          </w:rPr>
          <w:t>https://lci.rivm.nl/ventilatie-en-covid-19</w:t>
        </w:r>
      </w:hyperlink>
    </w:p>
    <w:p w14:paraId="4F0DE8C2" w14:textId="77777777" w:rsidR="007F5266" w:rsidRDefault="007F5266" w:rsidP="007F5266">
      <w:pPr>
        <w:spacing w:after="0" w:line="240" w:lineRule="auto"/>
        <w:ind w:left="360"/>
        <w:rPr>
          <w:rFonts w:ascii="Calibri" w:hAnsi="Calibri" w:cs="Calibri"/>
        </w:rPr>
      </w:pPr>
    </w:p>
    <w:p w14:paraId="63A73B5B" w14:textId="77777777" w:rsidR="007F5266" w:rsidRPr="007F5266" w:rsidRDefault="007F5266" w:rsidP="007F5266">
      <w:pPr>
        <w:spacing w:after="0" w:line="240" w:lineRule="auto"/>
        <w:ind w:left="360"/>
        <w:rPr>
          <w:rFonts w:ascii="Calibri" w:hAnsi="Calibri" w:cs="Calibri"/>
        </w:rPr>
      </w:pPr>
      <w:r>
        <w:rPr>
          <w:rFonts w:ascii="RijksoverheidSansWebText-Regula" w:hAnsi="RijksoverheidSansWebText-Regula"/>
          <w:i/>
          <w:iCs/>
          <w:color w:val="282828"/>
          <w:lang w:eastAsia="nl-NL"/>
        </w:rPr>
        <w:t>Voor woningen en (bedrijf)gebouwen, inclusief binnensportlocaties, is het daarom vooralsnog niet nodig af te wijken van huidige eisen voor ventilatie (luchtverversing) in het Bouwbesluit en de geldende landelijke richtlijnen. Wel is van belang na te gaan of ruimtes die voor bepaalde activiteiten gebruikt worden (zoals sportscholen en vergaderruimtes), hiervoor ook oorspronkelijk bedoeld waren en het ventilatiesysteem hiervoor geschikt is.</w:t>
      </w:r>
    </w:p>
    <w:p w14:paraId="219D0CF1" w14:textId="77777777" w:rsidR="007F5266" w:rsidRDefault="007F5266" w:rsidP="007F5266">
      <w:pPr>
        <w:spacing w:after="0" w:line="240" w:lineRule="auto"/>
        <w:ind w:firstLine="360"/>
        <w:rPr>
          <w:rFonts w:ascii="Calibri" w:hAnsi="Calibri" w:cs="Calibri"/>
        </w:rPr>
      </w:pPr>
    </w:p>
    <w:p w14:paraId="21064F32" w14:textId="77777777" w:rsidR="007F5266" w:rsidRDefault="007F5266" w:rsidP="007F5266">
      <w:pPr>
        <w:spacing w:after="0" w:line="240" w:lineRule="auto"/>
        <w:ind w:firstLine="360"/>
        <w:rPr>
          <w:rFonts w:ascii="Calibri" w:hAnsi="Calibri" w:cs="Calibri"/>
        </w:rPr>
      </w:pPr>
      <w:r>
        <w:rPr>
          <w:rFonts w:ascii="Calibri" w:hAnsi="Calibri" w:cs="Calibri"/>
        </w:rPr>
        <w:t>In het protocol van Vereniging Sport en Gemeente staat het volgende:</w:t>
      </w:r>
    </w:p>
    <w:p w14:paraId="0A18FC3F" w14:textId="77777777" w:rsidR="007F5266" w:rsidRDefault="00BC09E6" w:rsidP="007F5266">
      <w:pPr>
        <w:spacing w:after="0" w:line="240" w:lineRule="auto"/>
        <w:ind w:firstLine="360"/>
        <w:rPr>
          <w:rFonts w:ascii="Calibri" w:hAnsi="Calibri" w:cs="Calibri"/>
        </w:rPr>
      </w:pPr>
      <w:hyperlink r:id="rId16" w:history="1">
        <w:r w:rsidR="007F5266" w:rsidRPr="00F7479F">
          <w:rPr>
            <w:rStyle w:val="Hyperlink"/>
            <w:rFonts w:ascii="Calibri" w:hAnsi="Calibri" w:cs="Calibri"/>
          </w:rPr>
          <w:t>https://sportengemeenten.nl/wp-content/uploads/2020/06/VSG-handreiking-2020.01.07.pdf</w:t>
        </w:r>
      </w:hyperlink>
    </w:p>
    <w:p w14:paraId="7B91B082" w14:textId="77777777" w:rsidR="007F5266" w:rsidRDefault="007F5266" w:rsidP="007F5266">
      <w:pPr>
        <w:spacing w:after="0" w:line="240" w:lineRule="auto"/>
        <w:ind w:firstLine="360"/>
        <w:rPr>
          <w:rFonts w:ascii="Calibri" w:hAnsi="Calibri" w:cs="Calibri"/>
        </w:rPr>
      </w:pPr>
    </w:p>
    <w:p w14:paraId="1F2D7133" w14:textId="77777777" w:rsidR="007F5266" w:rsidRDefault="007F5266" w:rsidP="007F5266">
      <w:pPr>
        <w:spacing w:after="0" w:line="240" w:lineRule="auto"/>
        <w:ind w:firstLine="360"/>
        <w:rPr>
          <w:rFonts w:ascii="Calibri" w:hAnsi="Calibri" w:cs="Calibri"/>
          <w:i/>
          <w:iCs/>
        </w:rPr>
      </w:pPr>
      <w:r>
        <w:rPr>
          <w:rFonts w:ascii="Calibri" w:hAnsi="Calibri" w:cs="Calibri"/>
          <w:i/>
          <w:iCs/>
        </w:rPr>
        <w:t>Er is een grote verscheidenheid in sportaccommodaties als het gaat om techniek, het is mogelijk</w:t>
      </w:r>
    </w:p>
    <w:p w14:paraId="2D5C82AD" w14:textId="77777777" w:rsidR="007F5266" w:rsidRDefault="007F5266" w:rsidP="007F5266">
      <w:pPr>
        <w:spacing w:after="0" w:line="240" w:lineRule="auto"/>
        <w:ind w:firstLine="360"/>
        <w:rPr>
          <w:rFonts w:ascii="Calibri" w:hAnsi="Calibri" w:cs="Calibri"/>
          <w:i/>
          <w:iCs/>
        </w:rPr>
      </w:pPr>
      <w:r>
        <w:rPr>
          <w:rFonts w:ascii="Calibri" w:hAnsi="Calibri" w:cs="Calibri"/>
          <w:i/>
          <w:iCs/>
        </w:rPr>
        <w:t>dat oudere accommodaties niet voorzien zijn van een luchtbehandelingssysteem. Als richtlijn kan</w:t>
      </w:r>
    </w:p>
    <w:p w14:paraId="510DF5D2" w14:textId="77777777" w:rsidR="007F5266" w:rsidRDefault="007F5266" w:rsidP="007F5266">
      <w:pPr>
        <w:spacing w:after="0" w:line="240" w:lineRule="auto"/>
        <w:ind w:firstLine="360"/>
        <w:rPr>
          <w:rFonts w:ascii="Calibri" w:hAnsi="Calibri" w:cs="Calibri"/>
          <w:i/>
          <w:iCs/>
        </w:rPr>
      </w:pPr>
      <w:r>
        <w:rPr>
          <w:rFonts w:ascii="Calibri" w:hAnsi="Calibri" w:cs="Calibri"/>
          <w:i/>
          <w:iCs/>
        </w:rPr>
        <w:t>men aanhouden dat gebouwen waarvan de vergunning na 1992 is verstrekt (bouwbesluit ‘92) of</w:t>
      </w:r>
    </w:p>
    <w:p w14:paraId="1F9C645D" w14:textId="77777777" w:rsidR="007F5266" w:rsidRDefault="007F5266" w:rsidP="007F5266">
      <w:pPr>
        <w:spacing w:after="0" w:line="240" w:lineRule="auto"/>
        <w:ind w:firstLine="360"/>
        <w:rPr>
          <w:rFonts w:ascii="Calibri" w:hAnsi="Calibri" w:cs="Calibri"/>
          <w:i/>
          <w:iCs/>
        </w:rPr>
      </w:pPr>
      <w:r>
        <w:rPr>
          <w:rFonts w:ascii="Calibri" w:hAnsi="Calibri" w:cs="Calibri"/>
          <w:i/>
          <w:iCs/>
        </w:rPr>
        <w:t>voldoen aan de NOC*NSF eisen in basis voorzien zijn afdoende mogelijkheden tot ventilatie.</w:t>
      </w:r>
    </w:p>
    <w:p w14:paraId="4DC30CEA" w14:textId="77777777" w:rsidR="007F5266" w:rsidRDefault="007F5266" w:rsidP="007F5266">
      <w:pPr>
        <w:spacing w:after="0" w:line="240" w:lineRule="auto"/>
        <w:ind w:firstLine="360"/>
        <w:rPr>
          <w:rFonts w:ascii="Calibri" w:hAnsi="Calibri" w:cs="Calibri"/>
        </w:rPr>
      </w:pPr>
      <w:r>
        <w:rPr>
          <w:rFonts w:ascii="Calibri" w:hAnsi="Calibri" w:cs="Calibri"/>
          <w:i/>
          <w:iCs/>
        </w:rPr>
        <w:t>Vanaf 1992 gelden er ventilatie eisen voor gebouwen.</w:t>
      </w:r>
    </w:p>
    <w:p w14:paraId="4ED351A3" w14:textId="77777777" w:rsidR="002847AF" w:rsidRDefault="002847AF" w:rsidP="007F5266">
      <w:pPr>
        <w:spacing w:after="0" w:line="240" w:lineRule="auto"/>
        <w:ind w:firstLine="360"/>
        <w:rPr>
          <w:rFonts w:ascii="Calibri" w:hAnsi="Calibri" w:cs="Calibri"/>
          <w:i/>
          <w:iCs/>
        </w:rPr>
      </w:pPr>
    </w:p>
    <w:p w14:paraId="1BEFB1E2" w14:textId="77777777" w:rsidR="007F5266" w:rsidRDefault="007F5266" w:rsidP="007F5266">
      <w:pPr>
        <w:spacing w:after="0" w:line="240" w:lineRule="auto"/>
        <w:ind w:firstLine="360"/>
        <w:rPr>
          <w:rFonts w:ascii="Calibri" w:hAnsi="Calibri" w:cs="Calibri"/>
          <w:i/>
          <w:iCs/>
        </w:rPr>
      </w:pPr>
      <w:r>
        <w:rPr>
          <w:rFonts w:ascii="Calibri" w:hAnsi="Calibri" w:cs="Calibri"/>
          <w:i/>
          <w:iCs/>
        </w:rPr>
        <w:t>Gebouwen van voor 1992 welke gerenoveerd of gemoderniseerd zijn, zullen beoordeeld moeten</w:t>
      </w:r>
    </w:p>
    <w:p w14:paraId="5587F282" w14:textId="77777777" w:rsidR="007F5266" w:rsidRDefault="007F5266" w:rsidP="007F5266">
      <w:pPr>
        <w:spacing w:after="0" w:line="240" w:lineRule="auto"/>
        <w:ind w:firstLine="360"/>
        <w:rPr>
          <w:rFonts w:ascii="Calibri" w:hAnsi="Calibri" w:cs="Calibri"/>
          <w:i/>
          <w:iCs/>
        </w:rPr>
      </w:pPr>
      <w:r>
        <w:rPr>
          <w:rFonts w:ascii="Calibri" w:hAnsi="Calibri" w:cs="Calibri"/>
          <w:i/>
          <w:iCs/>
        </w:rPr>
        <w:t>worden op geschiktheid. Exacte richtlijnen ontbreken hiervoor nog en er wordt op dit moment een</w:t>
      </w:r>
    </w:p>
    <w:p w14:paraId="5B6F4309" w14:textId="77777777" w:rsidR="007F5266" w:rsidRDefault="007F5266" w:rsidP="007F5266">
      <w:pPr>
        <w:spacing w:after="0" w:line="240" w:lineRule="auto"/>
        <w:ind w:firstLine="360"/>
        <w:rPr>
          <w:rFonts w:ascii="Calibri" w:hAnsi="Calibri" w:cs="Calibri"/>
          <w:i/>
          <w:iCs/>
        </w:rPr>
      </w:pPr>
      <w:r>
        <w:rPr>
          <w:rFonts w:ascii="Calibri" w:hAnsi="Calibri" w:cs="Calibri"/>
          <w:i/>
          <w:iCs/>
        </w:rPr>
        <w:t>beroep gedaan op eigen inzicht en verantwoordelijkheid. Goed en in ruime mate kunnen</w:t>
      </w:r>
    </w:p>
    <w:p w14:paraId="566B99FE" w14:textId="77777777" w:rsidR="007F5266" w:rsidRDefault="007F5266" w:rsidP="007F5266">
      <w:pPr>
        <w:spacing w:after="0" w:line="240" w:lineRule="auto"/>
        <w:ind w:firstLine="360"/>
        <w:rPr>
          <w:rFonts w:ascii="Calibri" w:hAnsi="Calibri" w:cs="Calibri"/>
          <w:i/>
          <w:iCs/>
        </w:rPr>
      </w:pPr>
      <w:r>
        <w:rPr>
          <w:rFonts w:ascii="Calibri" w:hAnsi="Calibri" w:cs="Calibri"/>
          <w:i/>
          <w:iCs/>
        </w:rPr>
        <w:t>ventileren is daarbij het uitgangspunt, bijvoorbeeld door natuurlijk te ventileren (ramen,</w:t>
      </w:r>
    </w:p>
    <w:p w14:paraId="78FF8A6C" w14:textId="77777777" w:rsidR="007F5266" w:rsidRDefault="007F5266" w:rsidP="007F5266">
      <w:pPr>
        <w:spacing w:after="0" w:line="240" w:lineRule="auto"/>
        <w:ind w:firstLine="360"/>
        <w:rPr>
          <w:rFonts w:ascii="Calibri" w:hAnsi="Calibri" w:cs="Calibri"/>
          <w:i/>
          <w:iCs/>
        </w:rPr>
      </w:pPr>
      <w:r>
        <w:rPr>
          <w:rFonts w:ascii="Calibri" w:hAnsi="Calibri" w:cs="Calibri"/>
          <w:i/>
          <w:iCs/>
        </w:rPr>
        <w:t>dakvensters, deuren). Raadpleeg bij twijfel gespecialiseerde experts. Zodra er op dit onderwerp</w:t>
      </w:r>
    </w:p>
    <w:p w14:paraId="7E6E59AD" w14:textId="60020899" w:rsidR="007F5266" w:rsidRPr="007F5266" w:rsidRDefault="007F5266" w:rsidP="007F5266">
      <w:pPr>
        <w:spacing w:after="0" w:line="240" w:lineRule="auto"/>
        <w:ind w:firstLine="360"/>
        <w:rPr>
          <w:rFonts w:ascii="Calibri" w:hAnsi="Calibri" w:cs="Calibri"/>
        </w:rPr>
      </w:pPr>
      <w:r>
        <w:rPr>
          <w:rFonts w:ascii="Calibri" w:hAnsi="Calibri" w:cs="Calibri"/>
          <w:i/>
          <w:iCs/>
        </w:rPr>
        <w:t>aanvullende informatie of richtlijnen zijn, wordt deze handreiking hierop aangepast.</w:t>
      </w:r>
      <w:r w:rsidR="008A7E9B">
        <w:rPr>
          <w:rFonts w:ascii="Calibri" w:hAnsi="Calibri" w:cs="Calibri"/>
          <w:i/>
          <w:iCs/>
        </w:rPr>
        <w:br/>
      </w:r>
    </w:p>
    <w:p w14:paraId="6A733935" w14:textId="227B970B" w:rsidR="007F5266" w:rsidRPr="008A7E9B" w:rsidRDefault="007F5266" w:rsidP="008A7E9B">
      <w:pPr>
        <w:pStyle w:val="Lijstalinea"/>
        <w:numPr>
          <w:ilvl w:val="0"/>
          <w:numId w:val="13"/>
        </w:numPr>
        <w:spacing w:after="0" w:line="240" w:lineRule="auto"/>
        <w:rPr>
          <w:rFonts w:ascii="Calibri" w:hAnsi="Calibri" w:cs="Calibri"/>
          <w:color w:val="000000"/>
        </w:rPr>
      </w:pPr>
      <w:r w:rsidRPr="008A7E9B">
        <w:rPr>
          <w:rFonts w:ascii="Calibri" w:hAnsi="Calibri" w:cs="Calibri"/>
          <w:color w:val="000000"/>
        </w:rPr>
        <w:t xml:space="preserve">Bij het aanbrengen van nieuwe ventilatiesystemen dient dit altijd te voldoen aan het dan toe nieuwe bouwbesluit. Dit betreft dus in de meeste gevallen het bouwbesluit van 1992 of later voorziet daarmee in de gevraagde ventilatie eisen. </w:t>
      </w:r>
    </w:p>
    <w:p w14:paraId="61668DBA" w14:textId="77777777" w:rsidR="007F5266" w:rsidRDefault="007F5266" w:rsidP="007F5266">
      <w:pPr>
        <w:spacing w:after="0" w:line="240" w:lineRule="auto"/>
        <w:rPr>
          <w:rFonts w:ascii="Calibri" w:hAnsi="Calibri" w:cs="Calibri"/>
          <w:color w:val="000000"/>
        </w:rPr>
      </w:pPr>
    </w:p>
    <w:p w14:paraId="365812DB" w14:textId="77777777" w:rsidR="00BC267A" w:rsidRDefault="007F5266" w:rsidP="002847AF">
      <w:pPr>
        <w:pStyle w:val="Lijstalinea"/>
        <w:numPr>
          <w:ilvl w:val="0"/>
          <w:numId w:val="13"/>
        </w:numPr>
        <w:spacing w:after="0" w:line="240" w:lineRule="auto"/>
        <w:rPr>
          <w:rFonts w:ascii="Calibri" w:hAnsi="Calibri" w:cs="Calibri"/>
          <w:color w:val="000000"/>
        </w:rPr>
      </w:pPr>
      <w:r w:rsidRPr="00055200">
        <w:rPr>
          <w:rFonts w:ascii="Calibri" w:hAnsi="Calibri" w:cs="Calibri"/>
          <w:color w:val="000000"/>
        </w:rPr>
        <w:t>Zo hopen we onze sportaanbieders toch allemaal in een zo veilig mogelijke omgeving te laten sporten. U kunt zelf het beste beoordelen of uw doelgroep tot de risicogroep behoort en in welke mate of in welke hoeveelheden u wilt komen sporten.  </w:t>
      </w:r>
    </w:p>
    <w:p w14:paraId="2356EF2E" w14:textId="25E3301A" w:rsidR="00A00E08" w:rsidRDefault="00463EDD" w:rsidP="002847AF">
      <w:pPr>
        <w:pStyle w:val="Lijstalinea"/>
        <w:rPr>
          <w:rFonts w:ascii="Calibri" w:hAnsi="Calibri" w:cs="Calibri"/>
          <w:color w:val="000000"/>
        </w:rPr>
      </w:pPr>
      <w:r>
        <w:rPr>
          <w:rFonts w:ascii="Calibri" w:hAnsi="Calibri" w:cs="Calibri"/>
          <w:color w:val="000000"/>
        </w:rPr>
        <w:br/>
      </w:r>
      <w:r>
        <w:rPr>
          <w:rFonts w:ascii="Calibri" w:hAnsi="Calibri" w:cs="Calibri"/>
          <w:color w:val="000000"/>
        </w:rPr>
        <w:br/>
      </w:r>
      <w:r w:rsidR="00471D3D">
        <w:rPr>
          <w:rFonts w:ascii="Calibri" w:hAnsi="Calibri" w:cs="Calibri"/>
          <w:color w:val="000000"/>
        </w:rPr>
        <w:br/>
      </w:r>
      <w:r w:rsidR="00471D3D">
        <w:rPr>
          <w:rFonts w:ascii="Calibri" w:hAnsi="Calibri" w:cs="Calibri"/>
          <w:color w:val="000000"/>
        </w:rPr>
        <w:br/>
      </w:r>
    </w:p>
    <w:p w14:paraId="6BD81FD1" w14:textId="4910C4B3" w:rsidR="002847AF" w:rsidRPr="002847AF" w:rsidRDefault="00471D3D" w:rsidP="002847AF">
      <w:pPr>
        <w:pStyle w:val="Lijstalinea"/>
        <w:rPr>
          <w:rFonts w:ascii="Calibri" w:hAnsi="Calibri" w:cs="Calibri"/>
          <w:color w:val="000000"/>
        </w:rPr>
      </w:pPr>
      <w:r>
        <w:rPr>
          <w:rFonts w:ascii="Calibri" w:hAnsi="Calibri" w:cs="Calibri"/>
          <w:color w:val="000000"/>
        </w:rPr>
        <w:br/>
      </w:r>
      <w:r w:rsidR="00463EDD">
        <w:rPr>
          <w:rFonts w:ascii="Calibri" w:hAnsi="Calibri" w:cs="Calibri"/>
          <w:color w:val="000000"/>
        </w:rPr>
        <w:br/>
      </w:r>
    </w:p>
    <w:p w14:paraId="5D4980F9" w14:textId="5E6E3544" w:rsidR="002847AF" w:rsidRDefault="002847AF" w:rsidP="002847AF">
      <w:pPr>
        <w:spacing w:after="0" w:line="240" w:lineRule="auto"/>
        <w:rPr>
          <w:rFonts w:ascii="Calibri" w:hAnsi="Calibri" w:cs="Calibri"/>
          <w:b/>
          <w:bCs/>
          <w:color w:val="660033"/>
        </w:rPr>
      </w:pPr>
      <w:r>
        <w:rPr>
          <w:rFonts w:ascii="Calibri" w:hAnsi="Calibri" w:cs="Calibri"/>
          <w:b/>
          <w:bCs/>
          <w:color w:val="660033"/>
        </w:rPr>
        <w:lastRenderedPageBreak/>
        <w:t>Gedeelde verantwoordelijkheid</w:t>
      </w:r>
    </w:p>
    <w:p w14:paraId="44FE50A3" w14:textId="77777777" w:rsidR="00BC09E6" w:rsidRPr="002847AF" w:rsidRDefault="00BC09E6" w:rsidP="002847AF">
      <w:pPr>
        <w:spacing w:after="0" w:line="240" w:lineRule="auto"/>
        <w:rPr>
          <w:rFonts w:ascii="Calibri" w:hAnsi="Calibri" w:cs="Calibri"/>
          <w:b/>
          <w:bCs/>
          <w:color w:val="660033"/>
        </w:rPr>
      </w:pPr>
    </w:p>
    <w:p w14:paraId="00AE7A7C" w14:textId="16030918" w:rsidR="002824B7" w:rsidRPr="00E22A3E" w:rsidRDefault="00BC267A" w:rsidP="00E22A3E">
      <w:pPr>
        <w:pStyle w:val="Lijstalinea"/>
        <w:numPr>
          <w:ilvl w:val="0"/>
          <w:numId w:val="3"/>
        </w:numPr>
        <w:spacing w:after="0" w:line="240" w:lineRule="auto"/>
        <w:rPr>
          <w:rFonts w:ascii="Calibri" w:eastAsia="Times New Roman" w:hAnsi="Calibri" w:cs="Calibri"/>
        </w:rPr>
      </w:pPr>
      <w:r>
        <w:rPr>
          <w:rFonts w:ascii="Calibri" w:eastAsia="Times New Roman" w:hAnsi="Calibri" w:cs="Calibri"/>
        </w:rPr>
        <w:t>Onze sporthalbeheerders fungeren als coördinator</w:t>
      </w:r>
      <w:r w:rsidR="00DD0B13">
        <w:rPr>
          <w:rFonts w:ascii="Calibri" w:eastAsia="Times New Roman" w:hAnsi="Calibri" w:cs="Calibri"/>
        </w:rPr>
        <w:t xml:space="preserve"> indien ze aanwezig zijn op de sportlocatie. </w:t>
      </w:r>
      <w:r w:rsidR="004F7D29">
        <w:rPr>
          <w:rFonts w:ascii="Calibri" w:eastAsia="Times New Roman" w:hAnsi="Calibri" w:cs="Calibri"/>
        </w:rPr>
        <w:t>Omdat situaties zich voordoen</w:t>
      </w:r>
      <w:r w:rsidR="00DD0B13">
        <w:rPr>
          <w:rFonts w:ascii="Calibri" w:eastAsia="Times New Roman" w:hAnsi="Calibri" w:cs="Calibri"/>
        </w:rPr>
        <w:t xml:space="preserve"> dat sportaanbieders zelfstandig gebruik maken van </w:t>
      </w:r>
      <w:r w:rsidR="004F7D29">
        <w:rPr>
          <w:rFonts w:ascii="Calibri" w:eastAsia="Times New Roman" w:hAnsi="Calibri" w:cs="Calibri"/>
        </w:rPr>
        <w:t>de sporthal</w:t>
      </w:r>
      <w:r w:rsidR="00DD0B13">
        <w:rPr>
          <w:rFonts w:ascii="Calibri" w:eastAsia="Times New Roman" w:hAnsi="Calibri" w:cs="Calibri"/>
        </w:rPr>
        <w:t xml:space="preserve">, </w:t>
      </w:r>
      <w:r w:rsidR="004F7D29" w:rsidRPr="00DD7FC3">
        <w:rPr>
          <w:rFonts w:ascii="Calibri" w:eastAsia="Times New Roman" w:hAnsi="Calibri" w:cs="Calibri"/>
          <w:b/>
        </w:rPr>
        <w:t>wordt iedere</w:t>
      </w:r>
      <w:r w:rsidR="00DD0B13" w:rsidRPr="00DD7FC3">
        <w:rPr>
          <w:rFonts w:ascii="Calibri" w:eastAsia="Times New Roman" w:hAnsi="Calibri" w:cs="Calibri"/>
          <w:b/>
        </w:rPr>
        <w:t xml:space="preserve"> sportaanbieder gevraagd een </w:t>
      </w:r>
      <w:r w:rsidR="00B27E05" w:rsidRPr="00DD7FC3">
        <w:rPr>
          <w:rFonts w:ascii="Calibri" w:eastAsia="Times New Roman" w:hAnsi="Calibri" w:cs="Calibri"/>
          <w:b/>
        </w:rPr>
        <w:t>C</w:t>
      </w:r>
      <w:r w:rsidR="00DD0B13" w:rsidRPr="00DD7FC3">
        <w:rPr>
          <w:rFonts w:ascii="Calibri" w:eastAsia="Times New Roman" w:hAnsi="Calibri" w:cs="Calibri"/>
          <w:b/>
        </w:rPr>
        <w:t>orona verantwoordelijke aan te stellen</w:t>
      </w:r>
      <w:r w:rsidR="00DD0B13">
        <w:rPr>
          <w:rFonts w:ascii="Calibri" w:eastAsia="Times New Roman" w:hAnsi="Calibri" w:cs="Calibri"/>
        </w:rPr>
        <w:t>.</w:t>
      </w:r>
      <w:r w:rsidR="00FF6C82">
        <w:rPr>
          <w:rFonts w:ascii="Calibri" w:eastAsia="Times New Roman" w:hAnsi="Calibri" w:cs="Calibri"/>
        </w:rPr>
        <w:t xml:space="preserve"> </w:t>
      </w:r>
      <w:r w:rsidR="004F7D29">
        <w:rPr>
          <w:rFonts w:ascii="Calibri" w:eastAsia="Times New Roman" w:hAnsi="Calibri" w:cs="Calibri"/>
        </w:rPr>
        <w:t>Deze persoon</w:t>
      </w:r>
      <w:r w:rsidR="00FF6C82">
        <w:rPr>
          <w:rFonts w:ascii="Calibri" w:eastAsia="Times New Roman" w:hAnsi="Calibri" w:cs="Calibri"/>
        </w:rPr>
        <w:t xml:space="preserve"> dient </w:t>
      </w:r>
      <w:r w:rsidR="004F7D29">
        <w:rPr>
          <w:rFonts w:ascii="Calibri" w:eastAsia="Times New Roman" w:hAnsi="Calibri" w:cs="Calibri"/>
        </w:rPr>
        <w:t>als</w:t>
      </w:r>
      <w:r w:rsidR="00FF6C82">
        <w:rPr>
          <w:rFonts w:ascii="Calibri" w:eastAsia="Times New Roman" w:hAnsi="Calibri" w:cs="Calibri"/>
        </w:rPr>
        <w:t xml:space="preserve"> </w:t>
      </w:r>
      <w:r w:rsidR="00DD0B13">
        <w:rPr>
          <w:rFonts w:ascii="Calibri" w:eastAsia="Times New Roman" w:hAnsi="Calibri" w:cs="Calibri"/>
        </w:rPr>
        <w:t>eerste aanspreekpunt</w:t>
      </w:r>
      <w:r w:rsidR="00FF6C82">
        <w:rPr>
          <w:rFonts w:ascii="Calibri" w:eastAsia="Times New Roman" w:hAnsi="Calibri" w:cs="Calibri"/>
        </w:rPr>
        <w:t xml:space="preserve"> </w:t>
      </w:r>
      <w:r w:rsidR="00DD0B13">
        <w:rPr>
          <w:rFonts w:ascii="Calibri" w:eastAsia="Times New Roman" w:hAnsi="Calibri" w:cs="Calibri"/>
        </w:rPr>
        <w:t xml:space="preserve">voor het naleven van de richtlijnen. </w:t>
      </w:r>
      <w:r w:rsidR="00262873">
        <w:rPr>
          <w:rFonts w:ascii="Calibri" w:eastAsia="Times New Roman" w:hAnsi="Calibri" w:cs="Calibri"/>
        </w:rPr>
        <w:br/>
      </w:r>
      <w:bookmarkStart w:id="8" w:name="_Hlk44407084"/>
    </w:p>
    <w:p w14:paraId="409DA7DC" w14:textId="77777777" w:rsidR="002824B7" w:rsidRPr="00307CD2" w:rsidRDefault="002824B7" w:rsidP="002824B7">
      <w:pPr>
        <w:pStyle w:val="Lijstalinea"/>
        <w:numPr>
          <w:ilvl w:val="0"/>
          <w:numId w:val="3"/>
        </w:numPr>
        <w:rPr>
          <w:rFonts w:ascii="Calibri" w:eastAsia="Times New Roman" w:hAnsi="Calibri" w:cs="Calibri"/>
        </w:rPr>
      </w:pPr>
      <w:r w:rsidRPr="00827299">
        <w:rPr>
          <w:rFonts w:ascii="Calibri" w:eastAsia="Times New Roman" w:hAnsi="Calibri" w:cs="Calibri"/>
          <w:bCs/>
        </w:rPr>
        <w:t xml:space="preserve">Wanneer u als vereniging uw sportactiviteit heeft afgerond, </w:t>
      </w:r>
      <w:r w:rsidR="00EB65C4" w:rsidRPr="00827299">
        <w:rPr>
          <w:rFonts w:ascii="Calibri" w:eastAsia="Times New Roman" w:hAnsi="Calibri" w:cs="Calibri"/>
          <w:bCs/>
        </w:rPr>
        <w:t>reinigt u de gebruikte sportinventaris met het daarvoor aanwezige desinfectiemateriaal.</w:t>
      </w:r>
      <w:r w:rsidRPr="00307CD2">
        <w:rPr>
          <w:rFonts w:ascii="Calibri" w:eastAsia="Times New Roman" w:hAnsi="Calibri" w:cs="Calibri"/>
        </w:rPr>
        <w:t xml:space="preserve"> Zo </w:t>
      </w:r>
      <w:r w:rsidR="00EB65C4" w:rsidRPr="00307CD2">
        <w:rPr>
          <w:rFonts w:ascii="Calibri" w:eastAsia="Times New Roman" w:hAnsi="Calibri" w:cs="Calibri"/>
        </w:rPr>
        <w:t>zijn</w:t>
      </w:r>
      <w:r w:rsidRPr="00307CD2">
        <w:rPr>
          <w:rFonts w:ascii="Calibri" w:eastAsia="Times New Roman" w:hAnsi="Calibri" w:cs="Calibri"/>
        </w:rPr>
        <w:t xml:space="preserve"> alle materialen </w:t>
      </w:r>
      <w:r w:rsidR="00EB65C4" w:rsidRPr="00307CD2">
        <w:rPr>
          <w:rFonts w:ascii="Calibri" w:eastAsia="Times New Roman" w:hAnsi="Calibri" w:cs="Calibri"/>
        </w:rPr>
        <w:t xml:space="preserve">gereinigd </w:t>
      </w:r>
      <w:r w:rsidRPr="00307CD2">
        <w:rPr>
          <w:rFonts w:ascii="Calibri" w:eastAsia="Times New Roman" w:hAnsi="Calibri" w:cs="Calibri"/>
        </w:rPr>
        <w:t xml:space="preserve">voor de volgende gebruiker. </w:t>
      </w:r>
      <w:r w:rsidR="00EB65C4" w:rsidRPr="00307CD2">
        <w:rPr>
          <w:rFonts w:ascii="Calibri" w:eastAsia="Times New Roman" w:hAnsi="Calibri" w:cs="Calibri"/>
        </w:rPr>
        <w:t>Heeft u vragen over de reiniging of het materiaal? Neem contact op met de beheerder op locatie of bel naar 076-5293799</w:t>
      </w:r>
      <w:r w:rsidR="004C73F9" w:rsidRPr="00307CD2">
        <w:rPr>
          <w:rFonts w:ascii="Calibri" w:eastAsia="Times New Roman" w:hAnsi="Calibri" w:cs="Calibri"/>
        </w:rPr>
        <w:t>.</w:t>
      </w:r>
    </w:p>
    <w:p w14:paraId="7B3D8154" w14:textId="77777777" w:rsidR="002824B7" w:rsidRPr="002824B7" w:rsidRDefault="002824B7" w:rsidP="002824B7">
      <w:pPr>
        <w:pStyle w:val="Lijstalinea"/>
        <w:rPr>
          <w:rFonts w:ascii="Calibri" w:eastAsia="Times New Roman" w:hAnsi="Calibri" w:cs="Calibri"/>
        </w:rPr>
      </w:pPr>
    </w:p>
    <w:p w14:paraId="01977A17" w14:textId="0D808F79" w:rsidR="002824B7" w:rsidRPr="00A03CED" w:rsidRDefault="002824B7" w:rsidP="002824B7">
      <w:pPr>
        <w:pStyle w:val="Lijstalinea"/>
        <w:numPr>
          <w:ilvl w:val="0"/>
          <w:numId w:val="3"/>
        </w:numPr>
        <w:autoSpaceDE w:val="0"/>
        <w:autoSpaceDN w:val="0"/>
        <w:adjustRightInd w:val="0"/>
        <w:spacing w:after="0" w:line="240" w:lineRule="auto"/>
        <w:rPr>
          <w:rFonts w:ascii="HK Grotesk" w:hAnsi="HK Grotesk" w:cs="HK Grotesk"/>
          <w:color w:val="000000"/>
        </w:rPr>
      </w:pPr>
      <w:r>
        <w:rPr>
          <w:rFonts w:ascii="HK Grotesk" w:hAnsi="HK Grotesk" w:cs="HK Grotesk"/>
          <w:color w:val="000000"/>
        </w:rPr>
        <w:t>G</w:t>
      </w:r>
      <w:r w:rsidRPr="00A03CED">
        <w:rPr>
          <w:rFonts w:ascii="HK Grotesk" w:hAnsi="HK Grotesk" w:cs="HK Grotesk"/>
          <w:color w:val="000000"/>
        </w:rPr>
        <w:t xml:space="preserve">ebruik zoveel mogelijk eigen materialen. Het reinigen van een voetbal en dergelijke is niet nodig. Materialen die veel met handen worden aangeraakt </w:t>
      </w:r>
      <w:r w:rsidR="00371CC7">
        <w:rPr>
          <w:rFonts w:ascii="HK Grotesk" w:hAnsi="HK Grotesk" w:cs="HK Grotesk"/>
          <w:color w:val="000000"/>
        </w:rPr>
        <w:t xml:space="preserve">dienen </w:t>
      </w:r>
      <w:r w:rsidRPr="00A03CED">
        <w:rPr>
          <w:rFonts w:ascii="HK Grotesk" w:hAnsi="HK Grotesk" w:cs="HK Grotesk"/>
          <w:color w:val="000000"/>
        </w:rPr>
        <w:t xml:space="preserve">direct na de trainingssessie </w:t>
      </w:r>
      <w:r w:rsidR="00371CC7">
        <w:rPr>
          <w:rFonts w:ascii="HK Grotesk" w:hAnsi="HK Grotesk" w:cs="HK Grotesk"/>
          <w:color w:val="000000"/>
        </w:rPr>
        <w:t>gereinigd te worden</w:t>
      </w:r>
      <w:r w:rsidRPr="00A03CED">
        <w:rPr>
          <w:rFonts w:ascii="HK Grotesk" w:hAnsi="HK Grotesk" w:cs="HK Grotesk"/>
          <w:color w:val="000000"/>
        </w:rPr>
        <w:t xml:space="preserve"> met water en zeep of reinigingsdoek</w:t>
      </w:r>
      <w:r>
        <w:rPr>
          <w:rFonts w:ascii="HK Grotesk" w:hAnsi="HK Grotesk" w:cs="HK Grotesk"/>
          <w:color w:val="000000"/>
        </w:rPr>
        <w:t>je</w:t>
      </w:r>
      <w:r w:rsidRPr="00A03CED">
        <w:rPr>
          <w:rFonts w:ascii="HK Grotesk" w:hAnsi="HK Grotesk" w:cs="HK Grotesk"/>
          <w:color w:val="000000"/>
        </w:rPr>
        <w:t>s</w:t>
      </w:r>
      <w:r w:rsidR="00D06009">
        <w:rPr>
          <w:rFonts w:ascii="HK Grotesk" w:hAnsi="HK Grotesk" w:cs="HK Grotesk"/>
          <w:color w:val="000000"/>
        </w:rPr>
        <w:t>.</w:t>
      </w:r>
      <w:r w:rsidRPr="00A03CED">
        <w:rPr>
          <w:rFonts w:ascii="HK Grotesk" w:hAnsi="HK Grotesk" w:cs="HK Grotesk"/>
          <w:color w:val="000000"/>
        </w:rPr>
        <w:t xml:space="preserve"> </w:t>
      </w:r>
    </w:p>
    <w:p w14:paraId="2B338086" w14:textId="77777777" w:rsidR="002824B7" w:rsidRPr="00A03CED" w:rsidRDefault="002824B7" w:rsidP="002824B7">
      <w:pPr>
        <w:pStyle w:val="Lijstalinea"/>
        <w:spacing w:after="0" w:line="240" w:lineRule="auto"/>
        <w:rPr>
          <w:rFonts w:ascii="HK Grotesk" w:hAnsi="HK Grotesk" w:cs="HK Grotesk"/>
          <w:color w:val="000000"/>
        </w:rPr>
      </w:pPr>
    </w:p>
    <w:p w14:paraId="4988EAEE" w14:textId="1E059452" w:rsidR="002824B7" w:rsidRPr="00204B0D" w:rsidRDefault="002824B7" w:rsidP="00204B0D">
      <w:pPr>
        <w:pStyle w:val="Lijstalinea"/>
        <w:numPr>
          <w:ilvl w:val="0"/>
          <w:numId w:val="3"/>
        </w:numPr>
        <w:autoSpaceDE w:val="0"/>
        <w:autoSpaceDN w:val="0"/>
        <w:adjustRightInd w:val="0"/>
        <w:spacing w:after="0" w:line="240" w:lineRule="auto"/>
        <w:rPr>
          <w:rFonts w:ascii="HK Grotesk" w:hAnsi="HK Grotesk" w:cs="HK Grotesk"/>
          <w:color w:val="000000"/>
        </w:rPr>
      </w:pPr>
      <w:r>
        <w:rPr>
          <w:rFonts w:ascii="HK Grotesk" w:hAnsi="HK Grotesk" w:cs="HK Grotesk"/>
          <w:color w:val="000000"/>
        </w:rPr>
        <w:t>Laat uw deelnemers een</w:t>
      </w:r>
      <w:r w:rsidRPr="00A03CED">
        <w:rPr>
          <w:rFonts w:ascii="HK Grotesk" w:hAnsi="HK Grotesk" w:cs="HK Grotesk"/>
          <w:color w:val="000000"/>
        </w:rPr>
        <w:t xml:space="preserve"> eigen bidon gevuld mee</w:t>
      </w:r>
      <w:r>
        <w:rPr>
          <w:rFonts w:ascii="HK Grotesk" w:hAnsi="HK Grotesk" w:cs="HK Grotesk"/>
          <w:color w:val="000000"/>
        </w:rPr>
        <w:t>nemen</w:t>
      </w:r>
      <w:r w:rsidRPr="00A03CED">
        <w:rPr>
          <w:rFonts w:ascii="HK Grotesk" w:hAnsi="HK Grotesk" w:cs="HK Grotesk"/>
          <w:color w:val="000000"/>
        </w:rPr>
        <w:t xml:space="preserve"> om uit te drinken</w:t>
      </w:r>
      <w:r w:rsidR="00D06009">
        <w:rPr>
          <w:rFonts w:ascii="HK Grotesk" w:hAnsi="HK Grotesk" w:cs="HK Grotesk"/>
          <w:color w:val="000000"/>
        </w:rPr>
        <w:t>.</w:t>
      </w:r>
      <w:r w:rsidR="00204B0D">
        <w:rPr>
          <w:rFonts w:ascii="HK Grotesk" w:hAnsi="HK Grotesk" w:cs="HK Grotesk"/>
          <w:color w:val="000000"/>
        </w:rPr>
        <w:br/>
      </w:r>
    </w:p>
    <w:bookmarkEnd w:id="8"/>
    <w:p w14:paraId="0FEDD3E1" w14:textId="752AC50E" w:rsidR="00E22A3E" w:rsidRDefault="00E22A3E">
      <w:pPr>
        <w:rPr>
          <w:b/>
          <w:bCs/>
        </w:rPr>
      </w:pPr>
    </w:p>
    <w:sectPr w:rsidR="00E22A3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F14192" w14:textId="77777777" w:rsidR="00C63791" w:rsidRDefault="00C63791" w:rsidP="00C63791">
      <w:pPr>
        <w:spacing w:after="0" w:line="240" w:lineRule="auto"/>
      </w:pPr>
      <w:r>
        <w:separator/>
      </w:r>
    </w:p>
  </w:endnote>
  <w:endnote w:type="continuationSeparator" w:id="0">
    <w:p w14:paraId="62CAE844" w14:textId="77777777" w:rsidR="00C63791" w:rsidRDefault="00C63791" w:rsidP="00C637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K Grotesk">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Arial"/>
    <w:charset w:val="00"/>
    <w:family w:val="auto"/>
    <w:pitch w:val="variable"/>
    <w:sig w:usb0="E00002FF" w:usb1="5000205B" w:usb2="00000020" w:usb3="00000000" w:csb0="0000019F" w:csb1="00000000"/>
  </w:font>
  <w:font w:name="RijksoverheidSansWebText-Regula">
    <w:altName w:val="Calibri"/>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00C14F" w14:textId="77777777" w:rsidR="00C63791" w:rsidRDefault="00C63791" w:rsidP="00C63791">
      <w:pPr>
        <w:spacing w:after="0" w:line="240" w:lineRule="auto"/>
      </w:pPr>
      <w:r>
        <w:separator/>
      </w:r>
    </w:p>
  </w:footnote>
  <w:footnote w:type="continuationSeparator" w:id="0">
    <w:p w14:paraId="290E982A" w14:textId="77777777" w:rsidR="00C63791" w:rsidRDefault="00C63791" w:rsidP="00C637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99D7BAC5"/>
    <w:multiLevelType w:val="hybridMultilevel"/>
    <w:tmpl w:val="32C2A22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0875609"/>
    <w:multiLevelType w:val="hybridMultilevel"/>
    <w:tmpl w:val="6FFFBA5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EBD55D6"/>
    <w:multiLevelType w:val="hybridMultilevel"/>
    <w:tmpl w:val="5B9B052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CECC6A94"/>
    <w:multiLevelType w:val="hybridMultilevel"/>
    <w:tmpl w:val="A79C2D6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8F37E44"/>
    <w:multiLevelType w:val="hybridMultilevel"/>
    <w:tmpl w:val="4DE825E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096B6C8F"/>
    <w:multiLevelType w:val="hybridMultilevel"/>
    <w:tmpl w:val="2084DEA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3401F92"/>
    <w:multiLevelType w:val="hybridMultilevel"/>
    <w:tmpl w:val="AC748EF0"/>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8" w15:restartNumberingAfterBreak="0">
    <w:nsid w:val="1A573ED3"/>
    <w:multiLevelType w:val="hybridMultilevel"/>
    <w:tmpl w:val="A1965FC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9" w15:restartNumberingAfterBreak="0">
    <w:nsid w:val="217E1B3D"/>
    <w:multiLevelType w:val="hybridMultilevel"/>
    <w:tmpl w:val="6750FF2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0" w15:restartNumberingAfterBreak="0">
    <w:nsid w:val="281474EF"/>
    <w:multiLevelType w:val="hybridMultilevel"/>
    <w:tmpl w:val="875AABB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2F2515BF"/>
    <w:multiLevelType w:val="hybridMultilevel"/>
    <w:tmpl w:val="FBA11D3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334A4A32"/>
    <w:multiLevelType w:val="hybridMultilevel"/>
    <w:tmpl w:val="A594C9F8"/>
    <w:lvl w:ilvl="0" w:tplc="5678D456">
      <w:numFmt w:val="bullet"/>
      <w:lvlText w:val="-"/>
      <w:lvlJc w:val="left"/>
      <w:pPr>
        <w:ind w:left="360" w:hanging="360"/>
      </w:pPr>
      <w:rPr>
        <w:rFonts w:ascii="Calibri" w:eastAsia="Calibri" w:hAnsi="Calibri" w:cs="Calibri"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13" w15:restartNumberingAfterBreak="0">
    <w:nsid w:val="3E767F62"/>
    <w:multiLevelType w:val="hybridMultilevel"/>
    <w:tmpl w:val="9CE44B6E"/>
    <w:lvl w:ilvl="0" w:tplc="3C6C543E">
      <w:numFmt w:val="bullet"/>
      <w:lvlText w:val=""/>
      <w:lvlJc w:val="left"/>
      <w:pPr>
        <w:ind w:left="720" w:hanging="360"/>
      </w:pPr>
      <w:rPr>
        <w:rFonts w:ascii="Symbol" w:eastAsia="Calibri" w:hAnsi="Symbol" w:cs="Times New Roman" w:hint="default"/>
        <w:color w:val="auto"/>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4" w15:restartNumberingAfterBreak="0">
    <w:nsid w:val="42CD79A4"/>
    <w:multiLevelType w:val="hybridMultilevel"/>
    <w:tmpl w:val="E2242158"/>
    <w:lvl w:ilvl="0" w:tplc="20A0197A">
      <w:numFmt w:val="bullet"/>
      <w:lvlText w:val=""/>
      <w:lvlJc w:val="left"/>
      <w:pPr>
        <w:ind w:left="720" w:hanging="360"/>
      </w:pPr>
      <w:rPr>
        <w:rFonts w:ascii="Symbol" w:eastAsia="Times New Roman" w:hAnsi="Symbol"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5" w15:restartNumberingAfterBreak="0">
    <w:nsid w:val="468D5551"/>
    <w:multiLevelType w:val="hybridMultilevel"/>
    <w:tmpl w:val="795EAFDE"/>
    <w:lvl w:ilvl="0" w:tplc="04130011">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6" w15:restartNumberingAfterBreak="0">
    <w:nsid w:val="49BA2887"/>
    <w:multiLevelType w:val="hybridMultilevel"/>
    <w:tmpl w:val="7E3434C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52F7100A"/>
    <w:multiLevelType w:val="hybridMultilevel"/>
    <w:tmpl w:val="AE2C682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54307464"/>
    <w:multiLevelType w:val="hybridMultilevel"/>
    <w:tmpl w:val="3BF24450"/>
    <w:lvl w:ilvl="0" w:tplc="417A49F2">
      <w:numFmt w:val="bullet"/>
      <w:lvlText w:val=""/>
      <w:lvlJc w:val="left"/>
      <w:pPr>
        <w:ind w:left="360" w:hanging="360"/>
      </w:pPr>
      <w:rPr>
        <w:rFonts w:ascii="Symbol" w:eastAsiaTheme="minorHAnsi" w:hAnsi="Symbol" w:cs="HK Grotesk"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9" w15:restartNumberingAfterBreak="0">
    <w:nsid w:val="55055DBE"/>
    <w:multiLevelType w:val="hybridMultilevel"/>
    <w:tmpl w:val="FD204190"/>
    <w:lvl w:ilvl="0" w:tplc="4EEE74D2">
      <w:numFmt w:val="bullet"/>
      <w:lvlText w:val=""/>
      <w:lvlJc w:val="left"/>
      <w:pPr>
        <w:ind w:left="360" w:hanging="360"/>
      </w:pPr>
      <w:rPr>
        <w:rFonts w:ascii="Symbol" w:eastAsia="Calibri" w:hAnsi="Symbol" w:cs="Times New Roman"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20" w15:restartNumberingAfterBreak="0">
    <w:nsid w:val="555B3BEA"/>
    <w:multiLevelType w:val="hybridMultilevel"/>
    <w:tmpl w:val="9B5478E0"/>
    <w:lvl w:ilvl="0" w:tplc="9E50D22C">
      <w:numFmt w:val="bullet"/>
      <w:lvlText w:val=""/>
      <w:lvlJc w:val="left"/>
      <w:pPr>
        <w:ind w:left="360" w:hanging="360"/>
      </w:pPr>
      <w:rPr>
        <w:rFonts w:ascii="Symbol" w:eastAsiaTheme="minorHAnsi" w:hAnsi="Symbol" w:cstheme="minorBidi" w:hint="default"/>
        <w:b w:val="0"/>
        <w:color w:val="auto"/>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1" w15:restartNumberingAfterBreak="0">
    <w:nsid w:val="599F5EE3"/>
    <w:multiLevelType w:val="hybridMultilevel"/>
    <w:tmpl w:val="17D80FE2"/>
    <w:lvl w:ilvl="0" w:tplc="04130011">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2" w15:restartNumberingAfterBreak="0">
    <w:nsid w:val="5E675C35"/>
    <w:multiLevelType w:val="hybridMultilevel"/>
    <w:tmpl w:val="39B2AAE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3" w15:restartNumberingAfterBreak="0">
    <w:nsid w:val="606E172B"/>
    <w:multiLevelType w:val="multilevel"/>
    <w:tmpl w:val="EA7AD5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4C5167E"/>
    <w:multiLevelType w:val="multilevel"/>
    <w:tmpl w:val="3660631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6B1C6BCB"/>
    <w:multiLevelType w:val="hybridMultilevel"/>
    <w:tmpl w:val="3440F73C"/>
    <w:lvl w:ilvl="0" w:tplc="4EEE74D2">
      <w:numFmt w:val="bullet"/>
      <w:lvlText w:val=""/>
      <w:lvlJc w:val="left"/>
      <w:pPr>
        <w:ind w:left="360" w:hanging="360"/>
      </w:pPr>
      <w:rPr>
        <w:rFonts w:ascii="Symbol" w:eastAsia="Calibri"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6FBA12F0"/>
    <w:multiLevelType w:val="multilevel"/>
    <w:tmpl w:val="4566A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4B51B2A"/>
    <w:multiLevelType w:val="multilevel"/>
    <w:tmpl w:val="C1AC9C0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28" w15:restartNumberingAfterBreak="0">
    <w:nsid w:val="76D93C21"/>
    <w:multiLevelType w:val="hybridMultilevel"/>
    <w:tmpl w:val="05A4B74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9" w15:restartNumberingAfterBreak="0">
    <w:nsid w:val="783605C1"/>
    <w:multiLevelType w:val="hybridMultilevel"/>
    <w:tmpl w:val="C14E6EC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0"/>
  </w:num>
  <w:num w:numId="2">
    <w:abstractNumId w:val="11"/>
  </w:num>
  <w:num w:numId="3">
    <w:abstractNumId w:val="18"/>
  </w:num>
  <w:num w:numId="4">
    <w:abstractNumId w:val="1"/>
  </w:num>
  <w:num w:numId="5">
    <w:abstractNumId w:val="0"/>
  </w:num>
  <w:num w:numId="6">
    <w:abstractNumId w:val="2"/>
  </w:num>
  <w:num w:numId="7">
    <w:abstractNumId w:val="3"/>
  </w:num>
  <w:num w:numId="8">
    <w:abstractNumId w:val="20"/>
  </w:num>
  <w:num w:numId="9">
    <w:abstractNumId w:val="12"/>
  </w:num>
  <w:num w:numId="1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num>
  <w:num w:numId="12">
    <w:abstractNumId w:val="14"/>
  </w:num>
  <w:num w:numId="13">
    <w:abstractNumId w:val="5"/>
  </w:num>
  <w:num w:numId="14">
    <w:abstractNumId w:val="13"/>
  </w:num>
  <w:num w:numId="15">
    <w:abstractNumId w:val="9"/>
  </w:num>
  <w:num w:numId="16">
    <w:abstractNumId w:val="19"/>
  </w:num>
  <w:num w:numId="17">
    <w:abstractNumId w:val="7"/>
  </w:num>
  <w:num w:numId="18">
    <w:abstractNumId w:val="19"/>
  </w:num>
  <w:num w:numId="19">
    <w:abstractNumId w:val="25"/>
  </w:num>
  <w:num w:numId="20">
    <w:abstractNumId w:val="4"/>
  </w:num>
  <w:num w:numId="21">
    <w:abstractNumId w:val="6"/>
  </w:num>
  <w:num w:numId="22">
    <w:abstractNumId w:val="26"/>
  </w:num>
  <w:num w:numId="23">
    <w:abstractNumId w:val="22"/>
  </w:num>
  <w:num w:numId="24">
    <w:abstractNumId w:val="29"/>
  </w:num>
  <w:num w:numId="25">
    <w:abstractNumId w:val="23"/>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num>
  <w:num w:numId="28">
    <w:abstractNumId w:val="28"/>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num>
  <w:num w:numId="31">
    <w:abstractNumId w:val="15"/>
  </w:num>
  <w:num w:numId="32">
    <w:abstractNumId w:val="16"/>
  </w:num>
  <w:num w:numId="33">
    <w:abstractNumId w:val="8"/>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2060"/>
    <w:rsid w:val="00000EBB"/>
    <w:rsid w:val="000079C9"/>
    <w:rsid w:val="000415A4"/>
    <w:rsid w:val="000532DE"/>
    <w:rsid w:val="00055200"/>
    <w:rsid w:val="00074E07"/>
    <w:rsid w:val="00092F6C"/>
    <w:rsid w:val="000B562D"/>
    <w:rsid w:val="000C6EC4"/>
    <w:rsid w:val="000D1926"/>
    <w:rsid w:val="000D55E9"/>
    <w:rsid w:val="000D6768"/>
    <w:rsid w:val="00191B74"/>
    <w:rsid w:val="00193C48"/>
    <w:rsid w:val="001F21D7"/>
    <w:rsid w:val="00204B0D"/>
    <w:rsid w:val="00225D6D"/>
    <w:rsid w:val="00232A87"/>
    <w:rsid w:val="00233C69"/>
    <w:rsid w:val="00262244"/>
    <w:rsid w:val="00262873"/>
    <w:rsid w:val="002802C3"/>
    <w:rsid w:val="002824B7"/>
    <w:rsid w:val="002847AF"/>
    <w:rsid w:val="002868BB"/>
    <w:rsid w:val="00292ED0"/>
    <w:rsid w:val="002D561A"/>
    <w:rsid w:val="002D691E"/>
    <w:rsid w:val="002E680D"/>
    <w:rsid w:val="00307CD2"/>
    <w:rsid w:val="003113D9"/>
    <w:rsid w:val="00311747"/>
    <w:rsid w:val="003321EA"/>
    <w:rsid w:val="00340299"/>
    <w:rsid w:val="00357264"/>
    <w:rsid w:val="003673DF"/>
    <w:rsid w:val="00371CC7"/>
    <w:rsid w:val="00394DA0"/>
    <w:rsid w:val="00395FAF"/>
    <w:rsid w:val="003979F4"/>
    <w:rsid w:val="003A2D29"/>
    <w:rsid w:val="003B35E5"/>
    <w:rsid w:val="003C053F"/>
    <w:rsid w:val="003C62C4"/>
    <w:rsid w:val="003D0832"/>
    <w:rsid w:val="003D2809"/>
    <w:rsid w:val="00412060"/>
    <w:rsid w:val="00432439"/>
    <w:rsid w:val="0043713D"/>
    <w:rsid w:val="00445BB0"/>
    <w:rsid w:val="00463EDD"/>
    <w:rsid w:val="00471D3D"/>
    <w:rsid w:val="004939B4"/>
    <w:rsid w:val="004A4477"/>
    <w:rsid w:val="004B0CC3"/>
    <w:rsid w:val="004B3C28"/>
    <w:rsid w:val="004C73F9"/>
    <w:rsid w:val="004E5DA8"/>
    <w:rsid w:val="004F2A8F"/>
    <w:rsid w:val="004F7D29"/>
    <w:rsid w:val="005130A8"/>
    <w:rsid w:val="00543899"/>
    <w:rsid w:val="00547F58"/>
    <w:rsid w:val="0057472E"/>
    <w:rsid w:val="00575BDF"/>
    <w:rsid w:val="0059690A"/>
    <w:rsid w:val="005D3784"/>
    <w:rsid w:val="005D3871"/>
    <w:rsid w:val="006271EB"/>
    <w:rsid w:val="00633556"/>
    <w:rsid w:val="006566AB"/>
    <w:rsid w:val="006627B9"/>
    <w:rsid w:val="006659B7"/>
    <w:rsid w:val="00670716"/>
    <w:rsid w:val="006D6A27"/>
    <w:rsid w:val="006E4800"/>
    <w:rsid w:val="007158FA"/>
    <w:rsid w:val="00762C50"/>
    <w:rsid w:val="0076694A"/>
    <w:rsid w:val="007A3FBF"/>
    <w:rsid w:val="007F2CE0"/>
    <w:rsid w:val="007F5266"/>
    <w:rsid w:val="007F5624"/>
    <w:rsid w:val="007F7EA1"/>
    <w:rsid w:val="00827299"/>
    <w:rsid w:val="00841C16"/>
    <w:rsid w:val="00860F37"/>
    <w:rsid w:val="00862932"/>
    <w:rsid w:val="0086306A"/>
    <w:rsid w:val="00877EE1"/>
    <w:rsid w:val="00890547"/>
    <w:rsid w:val="008A7E9B"/>
    <w:rsid w:val="008C5A73"/>
    <w:rsid w:val="00902543"/>
    <w:rsid w:val="00911028"/>
    <w:rsid w:val="009931CE"/>
    <w:rsid w:val="009A5B20"/>
    <w:rsid w:val="009D6D49"/>
    <w:rsid w:val="009E0A0C"/>
    <w:rsid w:val="009E7312"/>
    <w:rsid w:val="009F40D4"/>
    <w:rsid w:val="009F474E"/>
    <w:rsid w:val="00A00E08"/>
    <w:rsid w:val="00A03CED"/>
    <w:rsid w:val="00A2178A"/>
    <w:rsid w:val="00A66DE9"/>
    <w:rsid w:val="00A67B57"/>
    <w:rsid w:val="00AE6FF8"/>
    <w:rsid w:val="00B05559"/>
    <w:rsid w:val="00B0632F"/>
    <w:rsid w:val="00B10C75"/>
    <w:rsid w:val="00B22DC5"/>
    <w:rsid w:val="00B27E05"/>
    <w:rsid w:val="00B40240"/>
    <w:rsid w:val="00B551EB"/>
    <w:rsid w:val="00B61CC9"/>
    <w:rsid w:val="00BB1D7B"/>
    <w:rsid w:val="00BC09E6"/>
    <w:rsid w:val="00BC267A"/>
    <w:rsid w:val="00BD5337"/>
    <w:rsid w:val="00C129B5"/>
    <w:rsid w:val="00C23F0E"/>
    <w:rsid w:val="00C31C74"/>
    <w:rsid w:val="00C33184"/>
    <w:rsid w:val="00C4252D"/>
    <w:rsid w:val="00C55C1A"/>
    <w:rsid w:val="00C63791"/>
    <w:rsid w:val="00C63F08"/>
    <w:rsid w:val="00C9612B"/>
    <w:rsid w:val="00CE1848"/>
    <w:rsid w:val="00CF78AC"/>
    <w:rsid w:val="00D06009"/>
    <w:rsid w:val="00D17A35"/>
    <w:rsid w:val="00D86A10"/>
    <w:rsid w:val="00D92AFC"/>
    <w:rsid w:val="00DB5716"/>
    <w:rsid w:val="00DD0B13"/>
    <w:rsid w:val="00DD7FC3"/>
    <w:rsid w:val="00DE44A8"/>
    <w:rsid w:val="00DF765B"/>
    <w:rsid w:val="00E07B6A"/>
    <w:rsid w:val="00E22A3E"/>
    <w:rsid w:val="00E24676"/>
    <w:rsid w:val="00E5515A"/>
    <w:rsid w:val="00E61083"/>
    <w:rsid w:val="00E611F7"/>
    <w:rsid w:val="00EB65C4"/>
    <w:rsid w:val="00EE2FF5"/>
    <w:rsid w:val="00F02983"/>
    <w:rsid w:val="00F26B0F"/>
    <w:rsid w:val="00F6485D"/>
    <w:rsid w:val="00FE3A54"/>
    <w:rsid w:val="00FE7889"/>
    <w:rsid w:val="00FF511C"/>
    <w:rsid w:val="00FF6C8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3852ADB"/>
  <w15:chartTrackingRefBased/>
  <w15:docId w15:val="{31C36996-DBC6-4C16-83CE-0E2ECE866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2">
    <w:name w:val="heading 2"/>
    <w:basedOn w:val="Standaard"/>
    <w:link w:val="Kop2Char"/>
    <w:uiPriority w:val="9"/>
    <w:qFormat/>
    <w:rsid w:val="00902543"/>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paragraph" w:styleId="Kop3">
    <w:name w:val="heading 3"/>
    <w:basedOn w:val="Standaard"/>
    <w:next w:val="Standaard"/>
    <w:link w:val="Kop3Char"/>
    <w:uiPriority w:val="9"/>
    <w:unhideWhenUsed/>
    <w:qFormat/>
    <w:rsid w:val="002847A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412060"/>
    <w:pPr>
      <w:autoSpaceDE w:val="0"/>
      <w:autoSpaceDN w:val="0"/>
      <w:adjustRightInd w:val="0"/>
      <w:spacing w:after="0" w:line="240" w:lineRule="auto"/>
    </w:pPr>
    <w:rPr>
      <w:rFonts w:ascii="HK Grotesk" w:hAnsi="HK Grotesk" w:cs="HK Grotesk"/>
      <w:color w:val="000000"/>
      <w:sz w:val="24"/>
      <w:szCs w:val="24"/>
    </w:rPr>
  </w:style>
  <w:style w:type="paragraph" w:customStyle="1" w:styleId="Pa0">
    <w:name w:val="Pa0"/>
    <w:basedOn w:val="Default"/>
    <w:next w:val="Default"/>
    <w:uiPriority w:val="99"/>
    <w:rsid w:val="00412060"/>
    <w:pPr>
      <w:spacing w:line="221" w:lineRule="atLeast"/>
    </w:pPr>
    <w:rPr>
      <w:rFonts w:cstheme="minorBidi"/>
      <w:color w:val="auto"/>
    </w:rPr>
  </w:style>
  <w:style w:type="character" w:customStyle="1" w:styleId="A5">
    <w:name w:val="A5"/>
    <w:uiPriority w:val="99"/>
    <w:rsid w:val="00412060"/>
    <w:rPr>
      <w:rFonts w:cs="HK Grotesk"/>
      <w:color w:val="000000"/>
      <w:sz w:val="19"/>
      <w:szCs w:val="19"/>
    </w:rPr>
  </w:style>
  <w:style w:type="character" w:customStyle="1" w:styleId="A6">
    <w:name w:val="A6"/>
    <w:uiPriority w:val="99"/>
    <w:rsid w:val="00412060"/>
    <w:rPr>
      <w:rFonts w:cs="HK Grotesk"/>
      <w:color w:val="000000"/>
      <w:sz w:val="19"/>
      <w:szCs w:val="19"/>
      <w:u w:val="single"/>
    </w:rPr>
  </w:style>
  <w:style w:type="paragraph" w:customStyle="1" w:styleId="Pa1">
    <w:name w:val="Pa1"/>
    <w:basedOn w:val="Default"/>
    <w:next w:val="Default"/>
    <w:uiPriority w:val="99"/>
    <w:rsid w:val="00412060"/>
    <w:pPr>
      <w:spacing w:line="401" w:lineRule="atLeast"/>
    </w:pPr>
    <w:rPr>
      <w:rFonts w:cstheme="minorBidi"/>
      <w:color w:val="auto"/>
    </w:rPr>
  </w:style>
  <w:style w:type="paragraph" w:styleId="Lijstalinea">
    <w:name w:val="List Paragraph"/>
    <w:basedOn w:val="Standaard"/>
    <w:uiPriority w:val="34"/>
    <w:qFormat/>
    <w:rsid w:val="00412060"/>
    <w:pPr>
      <w:ind w:left="720"/>
      <w:contextualSpacing/>
    </w:pPr>
  </w:style>
  <w:style w:type="character" w:customStyle="1" w:styleId="A4">
    <w:name w:val="A4"/>
    <w:uiPriority w:val="99"/>
    <w:rsid w:val="00A03CED"/>
    <w:rPr>
      <w:rFonts w:cs="HK Grotesk"/>
      <w:color w:val="000000"/>
      <w:sz w:val="19"/>
      <w:szCs w:val="19"/>
    </w:rPr>
  </w:style>
  <w:style w:type="character" w:styleId="Hyperlink">
    <w:name w:val="Hyperlink"/>
    <w:basedOn w:val="Standaardalinea-lettertype"/>
    <w:uiPriority w:val="99"/>
    <w:unhideWhenUsed/>
    <w:rsid w:val="00394DA0"/>
    <w:rPr>
      <w:color w:val="0563C1" w:themeColor="hyperlink"/>
      <w:u w:val="single"/>
    </w:rPr>
  </w:style>
  <w:style w:type="character" w:styleId="Onopgelostemelding">
    <w:name w:val="Unresolved Mention"/>
    <w:basedOn w:val="Standaardalinea-lettertype"/>
    <w:uiPriority w:val="99"/>
    <w:semiHidden/>
    <w:unhideWhenUsed/>
    <w:rsid w:val="00394DA0"/>
    <w:rPr>
      <w:color w:val="605E5C"/>
      <w:shd w:val="clear" w:color="auto" w:fill="E1DFDD"/>
    </w:rPr>
  </w:style>
  <w:style w:type="paragraph" w:styleId="Normaalweb">
    <w:name w:val="Normal (Web)"/>
    <w:basedOn w:val="Standaard"/>
    <w:uiPriority w:val="99"/>
    <w:unhideWhenUsed/>
    <w:rsid w:val="003A2D29"/>
    <w:pPr>
      <w:spacing w:before="100" w:beforeAutospacing="1" w:after="100" w:afterAutospacing="1" w:line="240" w:lineRule="auto"/>
    </w:pPr>
    <w:rPr>
      <w:rFonts w:ascii="Calibri" w:hAnsi="Calibri" w:cs="Calibri"/>
      <w:lang w:eastAsia="nl-NL"/>
    </w:rPr>
  </w:style>
  <w:style w:type="character" w:customStyle="1" w:styleId="Kop2Char">
    <w:name w:val="Kop 2 Char"/>
    <w:basedOn w:val="Standaardalinea-lettertype"/>
    <w:link w:val="Kop2"/>
    <w:uiPriority w:val="9"/>
    <w:rsid w:val="00902543"/>
    <w:rPr>
      <w:rFonts w:ascii="Times New Roman" w:eastAsia="Times New Roman" w:hAnsi="Times New Roman" w:cs="Times New Roman"/>
      <w:b/>
      <w:bCs/>
      <w:sz w:val="36"/>
      <w:szCs w:val="36"/>
      <w:lang w:eastAsia="nl-NL"/>
    </w:rPr>
  </w:style>
  <w:style w:type="character" w:customStyle="1" w:styleId="Kop3Char">
    <w:name w:val="Kop 3 Char"/>
    <w:basedOn w:val="Standaardalinea-lettertype"/>
    <w:link w:val="Kop3"/>
    <w:uiPriority w:val="9"/>
    <w:rsid w:val="002847AF"/>
    <w:rPr>
      <w:rFonts w:asciiTheme="majorHAnsi" w:eastAsiaTheme="majorEastAsia" w:hAnsiTheme="majorHAnsi" w:cstheme="majorBidi"/>
      <w:color w:val="1F3763" w:themeColor="accent1" w:themeShade="7F"/>
      <w:sz w:val="24"/>
      <w:szCs w:val="24"/>
    </w:rPr>
  </w:style>
  <w:style w:type="character" w:styleId="GevolgdeHyperlink">
    <w:name w:val="FollowedHyperlink"/>
    <w:basedOn w:val="Standaardalinea-lettertype"/>
    <w:uiPriority w:val="99"/>
    <w:semiHidden/>
    <w:unhideWhenUsed/>
    <w:rsid w:val="008A7E9B"/>
    <w:rPr>
      <w:color w:val="954F72" w:themeColor="followedHyperlink"/>
      <w:u w:val="single"/>
    </w:rPr>
  </w:style>
  <w:style w:type="character" w:styleId="Nadruk">
    <w:name w:val="Emphasis"/>
    <w:basedOn w:val="Standaardalinea-lettertype"/>
    <w:uiPriority w:val="20"/>
    <w:qFormat/>
    <w:rsid w:val="000D192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387265">
      <w:bodyDiv w:val="1"/>
      <w:marLeft w:val="0"/>
      <w:marRight w:val="0"/>
      <w:marTop w:val="0"/>
      <w:marBottom w:val="0"/>
      <w:divBdr>
        <w:top w:val="none" w:sz="0" w:space="0" w:color="auto"/>
        <w:left w:val="none" w:sz="0" w:space="0" w:color="auto"/>
        <w:bottom w:val="none" w:sz="0" w:space="0" w:color="auto"/>
        <w:right w:val="none" w:sz="0" w:space="0" w:color="auto"/>
      </w:divBdr>
    </w:div>
    <w:div w:id="183984059">
      <w:bodyDiv w:val="1"/>
      <w:marLeft w:val="0"/>
      <w:marRight w:val="0"/>
      <w:marTop w:val="0"/>
      <w:marBottom w:val="0"/>
      <w:divBdr>
        <w:top w:val="none" w:sz="0" w:space="0" w:color="auto"/>
        <w:left w:val="none" w:sz="0" w:space="0" w:color="auto"/>
        <w:bottom w:val="none" w:sz="0" w:space="0" w:color="auto"/>
        <w:right w:val="none" w:sz="0" w:space="0" w:color="auto"/>
      </w:divBdr>
    </w:div>
    <w:div w:id="474372028">
      <w:bodyDiv w:val="1"/>
      <w:marLeft w:val="0"/>
      <w:marRight w:val="0"/>
      <w:marTop w:val="0"/>
      <w:marBottom w:val="0"/>
      <w:divBdr>
        <w:top w:val="none" w:sz="0" w:space="0" w:color="auto"/>
        <w:left w:val="none" w:sz="0" w:space="0" w:color="auto"/>
        <w:bottom w:val="none" w:sz="0" w:space="0" w:color="auto"/>
        <w:right w:val="none" w:sz="0" w:space="0" w:color="auto"/>
      </w:divBdr>
    </w:div>
    <w:div w:id="748818414">
      <w:bodyDiv w:val="1"/>
      <w:marLeft w:val="0"/>
      <w:marRight w:val="0"/>
      <w:marTop w:val="0"/>
      <w:marBottom w:val="0"/>
      <w:divBdr>
        <w:top w:val="none" w:sz="0" w:space="0" w:color="auto"/>
        <w:left w:val="none" w:sz="0" w:space="0" w:color="auto"/>
        <w:bottom w:val="none" w:sz="0" w:space="0" w:color="auto"/>
        <w:right w:val="none" w:sz="0" w:space="0" w:color="auto"/>
      </w:divBdr>
    </w:div>
    <w:div w:id="759721502">
      <w:bodyDiv w:val="1"/>
      <w:marLeft w:val="0"/>
      <w:marRight w:val="0"/>
      <w:marTop w:val="0"/>
      <w:marBottom w:val="0"/>
      <w:divBdr>
        <w:top w:val="none" w:sz="0" w:space="0" w:color="auto"/>
        <w:left w:val="none" w:sz="0" w:space="0" w:color="auto"/>
        <w:bottom w:val="none" w:sz="0" w:space="0" w:color="auto"/>
        <w:right w:val="none" w:sz="0" w:space="0" w:color="auto"/>
      </w:divBdr>
    </w:div>
    <w:div w:id="878738911">
      <w:bodyDiv w:val="1"/>
      <w:marLeft w:val="0"/>
      <w:marRight w:val="0"/>
      <w:marTop w:val="0"/>
      <w:marBottom w:val="0"/>
      <w:divBdr>
        <w:top w:val="none" w:sz="0" w:space="0" w:color="auto"/>
        <w:left w:val="none" w:sz="0" w:space="0" w:color="auto"/>
        <w:bottom w:val="none" w:sz="0" w:space="0" w:color="auto"/>
        <w:right w:val="none" w:sz="0" w:space="0" w:color="auto"/>
      </w:divBdr>
    </w:div>
    <w:div w:id="1001541095">
      <w:bodyDiv w:val="1"/>
      <w:marLeft w:val="0"/>
      <w:marRight w:val="0"/>
      <w:marTop w:val="0"/>
      <w:marBottom w:val="0"/>
      <w:divBdr>
        <w:top w:val="none" w:sz="0" w:space="0" w:color="auto"/>
        <w:left w:val="none" w:sz="0" w:space="0" w:color="auto"/>
        <w:bottom w:val="none" w:sz="0" w:space="0" w:color="auto"/>
        <w:right w:val="none" w:sz="0" w:space="0" w:color="auto"/>
      </w:divBdr>
    </w:div>
    <w:div w:id="1031689012">
      <w:bodyDiv w:val="1"/>
      <w:marLeft w:val="0"/>
      <w:marRight w:val="0"/>
      <w:marTop w:val="0"/>
      <w:marBottom w:val="0"/>
      <w:divBdr>
        <w:top w:val="none" w:sz="0" w:space="0" w:color="auto"/>
        <w:left w:val="none" w:sz="0" w:space="0" w:color="auto"/>
        <w:bottom w:val="none" w:sz="0" w:space="0" w:color="auto"/>
        <w:right w:val="none" w:sz="0" w:space="0" w:color="auto"/>
      </w:divBdr>
    </w:div>
    <w:div w:id="1144926636">
      <w:bodyDiv w:val="1"/>
      <w:marLeft w:val="0"/>
      <w:marRight w:val="0"/>
      <w:marTop w:val="0"/>
      <w:marBottom w:val="0"/>
      <w:divBdr>
        <w:top w:val="none" w:sz="0" w:space="0" w:color="auto"/>
        <w:left w:val="none" w:sz="0" w:space="0" w:color="auto"/>
        <w:bottom w:val="none" w:sz="0" w:space="0" w:color="auto"/>
        <w:right w:val="none" w:sz="0" w:space="0" w:color="auto"/>
      </w:divBdr>
    </w:div>
    <w:div w:id="1194726516">
      <w:bodyDiv w:val="1"/>
      <w:marLeft w:val="0"/>
      <w:marRight w:val="0"/>
      <w:marTop w:val="0"/>
      <w:marBottom w:val="0"/>
      <w:divBdr>
        <w:top w:val="none" w:sz="0" w:space="0" w:color="auto"/>
        <w:left w:val="none" w:sz="0" w:space="0" w:color="auto"/>
        <w:bottom w:val="none" w:sz="0" w:space="0" w:color="auto"/>
        <w:right w:val="none" w:sz="0" w:space="0" w:color="auto"/>
      </w:divBdr>
    </w:div>
    <w:div w:id="1318416038">
      <w:bodyDiv w:val="1"/>
      <w:marLeft w:val="0"/>
      <w:marRight w:val="0"/>
      <w:marTop w:val="0"/>
      <w:marBottom w:val="0"/>
      <w:divBdr>
        <w:top w:val="none" w:sz="0" w:space="0" w:color="auto"/>
        <w:left w:val="none" w:sz="0" w:space="0" w:color="auto"/>
        <w:bottom w:val="none" w:sz="0" w:space="0" w:color="auto"/>
        <w:right w:val="none" w:sz="0" w:space="0" w:color="auto"/>
      </w:divBdr>
    </w:div>
    <w:div w:id="1336806916">
      <w:bodyDiv w:val="1"/>
      <w:marLeft w:val="0"/>
      <w:marRight w:val="0"/>
      <w:marTop w:val="0"/>
      <w:marBottom w:val="0"/>
      <w:divBdr>
        <w:top w:val="none" w:sz="0" w:space="0" w:color="auto"/>
        <w:left w:val="none" w:sz="0" w:space="0" w:color="auto"/>
        <w:bottom w:val="none" w:sz="0" w:space="0" w:color="auto"/>
        <w:right w:val="none" w:sz="0" w:space="0" w:color="auto"/>
      </w:divBdr>
    </w:div>
    <w:div w:id="1350569244">
      <w:bodyDiv w:val="1"/>
      <w:marLeft w:val="0"/>
      <w:marRight w:val="0"/>
      <w:marTop w:val="0"/>
      <w:marBottom w:val="0"/>
      <w:divBdr>
        <w:top w:val="none" w:sz="0" w:space="0" w:color="auto"/>
        <w:left w:val="none" w:sz="0" w:space="0" w:color="auto"/>
        <w:bottom w:val="none" w:sz="0" w:space="0" w:color="auto"/>
        <w:right w:val="none" w:sz="0" w:space="0" w:color="auto"/>
      </w:divBdr>
    </w:div>
    <w:div w:id="1438597506">
      <w:bodyDiv w:val="1"/>
      <w:marLeft w:val="0"/>
      <w:marRight w:val="0"/>
      <w:marTop w:val="0"/>
      <w:marBottom w:val="0"/>
      <w:divBdr>
        <w:top w:val="none" w:sz="0" w:space="0" w:color="auto"/>
        <w:left w:val="none" w:sz="0" w:space="0" w:color="auto"/>
        <w:bottom w:val="none" w:sz="0" w:space="0" w:color="auto"/>
        <w:right w:val="none" w:sz="0" w:space="0" w:color="auto"/>
      </w:divBdr>
    </w:div>
    <w:div w:id="1637369228">
      <w:bodyDiv w:val="1"/>
      <w:marLeft w:val="0"/>
      <w:marRight w:val="0"/>
      <w:marTop w:val="0"/>
      <w:marBottom w:val="0"/>
      <w:divBdr>
        <w:top w:val="none" w:sz="0" w:space="0" w:color="auto"/>
        <w:left w:val="none" w:sz="0" w:space="0" w:color="auto"/>
        <w:bottom w:val="none" w:sz="0" w:space="0" w:color="auto"/>
        <w:right w:val="none" w:sz="0" w:space="0" w:color="auto"/>
      </w:divBdr>
    </w:div>
    <w:div w:id="1846439934">
      <w:bodyDiv w:val="1"/>
      <w:marLeft w:val="0"/>
      <w:marRight w:val="0"/>
      <w:marTop w:val="0"/>
      <w:marBottom w:val="0"/>
      <w:divBdr>
        <w:top w:val="none" w:sz="0" w:space="0" w:color="auto"/>
        <w:left w:val="none" w:sz="0" w:space="0" w:color="auto"/>
        <w:bottom w:val="none" w:sz="0" w:space="0" w:color="auto"/>
        <w:right w:val="none" w:sz="0" w:space="0" w:color="auto"/>
      </w:divBdr>
    </w:div>
    <w:div w:id="1875577292">
      <w:bodyDiv w:val="1"/>
      <w:marLeft w:val="0"/>
      <w:marRight w:val="0"/>
      <w:marTop w:val="0"/>
      <w:marBottom w:val="0"/>
      <w:divBdr>
        <w:top w:val="none" w:sz="0" w:space="0" w:color="auto"/>
        <w:left w:val="none" w:sz="0" w:space="0" w:color="auto"/>
        <w:bottom w:val="none" w:sz="0" w:space="0" w:color="auto"/>
        <w:right w:val="none" w:sz="0" w:space="0" w:color="auto"/>
      </w:divBdr>
    </w:div>
    <w:div w:id="1903638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erhuuradministratie@breda.nl" TargetMode="External"/><Relationship Id="rId13" Type="http://schemas.openxmlformats.org/officeDocument/2006/relationships/hyperlink" Target="https://play.google.com/store/apps/details?id=nl.rijksoverheid.ctr.verifier"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portbeleid@breda.nl" TargetMode="External"/><Relationship Id="rId12" Type="http://schemas.openxmlformats.org/officeDocument/2006/relationships/hyperlink" Target="https://apps.apple.com/nl/app/coronacheck-scanner/id1549842661"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sportengemeenten.nl/wp-content/uploads/2020/06/VSG-handreiking-2020.01.07.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oronacheck.nl/nl/scanner/zo-werkt-scannen" TargetMode="External"/><Relationship Id="rId5" Type="http://schemas.openxmlformats.org/officeDocument/2006/relationships/footnotes" Target="footnotes.xml"/><Relationship Id="rId15" Type="http://schemas.openxmlformats.org/officeDocument/2006/relationships/hyperlink" Target="https://lci.rivm.nl/ventilatie-en-covid-19" TargetMode="External"/><Relationship Id="rId10" Type="http://schemas.openxmlformats.org/officeDocument/2006/relationships/hyperlink" Target="https://coronacheck.nl/nl/scanner/" TargetMode="External"/><Relationship Id="rId4" Type="http://schemas.openxmlformats.org/officeDocument/2006/relationships/webSettings" Target="webSettings.xml"/><Relationship Id="rId9" Type="http://schemas.openxmlformats.org/officeDocument/2006/relationships/hyperlink" Target="http://www.sportpleinbreda.nl" TargetMode="External"/><Relationship Id="rId14" Type="http://schemas.openxmlformats.org/officeDocument/2006/relationships/hyperlink" Target="https://coronacheck.nl/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2311</Words>
  <Characters>12711</Characters>
  <Application>Microsoft Office Word</Application>
  <DocSecurity>4</DocSecurity>
  <Lines>105</Lines>
  <Paragraphs>29</Paragraphs>
  <ScaleCrop>false</ScaleCrop>
  <HeadingPairs>
    <vt:vector size="2" baseType="variant">
      <vt:variant>
        <vt:lpstr>Titel</vt:lpstr>
      </vt:variant>
      <vt:variant>
        <vt:i4>1</vt:i4>
      </vt:variant>
    </vt:vector>
  </HeadingPairs>
  <TitlesOfParts>
    <vt:vector size="1" baseType="lpstr">
      <vt:lpstr/>
    </vt:vector>
  </TitlesOfParts>
  <Company>Gemeente Breda</Company>
  <LinksUpToDate>false</LinksUpToDate>
  <CharactersWithSpaces>14993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Goverde, S.D.A. (Suzan)</dc:creator>
  <cp:keywords/>
  <dc:description/>
  <cp:lastModifiedBy>Goverde, S.D.A. (Suzan)</cp:lastModifiedBy>
  <cp:revision>2</cp:revision>
  <cp:lastPrinted>2020-10-06T08:27:00Z</cp:lastPrinted>
  <dcterms:created xsi:type="dcterms:W3CDTF">2021-11-16T07:54:00Z</dcterms:created>
  <dcterms:modified xsi:type="dcterms:W3CDTF">2021-11-16T07:54:00Z</dcterms:modified>
</cp:coreProperties>
</file>